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993" w:rsidRDefault="00CE1993" w:rsidP="00310707">
      <w:pPr>
        <w:pStyle w:val="af"/>
        <w:spacing w:before="0" w:beforeAutospacing="0" w:after="0" w:afterAutospacing="0" w:line="360" w:lineRule="auto"/>
        <w:jc w:val="center"/>
        <w:rPr>
          <w:sz w:val="28"/>
          <w:szCs w:val="28"/>
        </w:rPr>
      </w:pPr>
      <w:r>
        <w:rPr>
          <w:sz w:val="28"/>
          <w:szCs w:val="28"/>
        </w:rPr>
        <w:t>Отчет</w:t>
      </w:r>
    </w:p>
    <w:p w:rsidR="00CE1993" w:rsidRDefault="00CE1993" w:rsidP="00310707">
      <w:pPr>
        <w:pStyle w:val="af"/>
        <w:spacing w:before="0" w:beforeAutospacing="0" w:after="0" w:afterAutospacing="0" w:line="360" w:lineRule="auto"/>
        <w:jc w:val="center"/>
        <w:rPr>
          <w:sz w:val="28"/>
          <w:szCs w:val="28"/>
        </w:rPr>
      </w:pPr>
      <w:r>
        <w:rPr>
          <w:sz w:val="28"/>
          <w:szCs w:val="28"/>
        </w:rPr>
        <w:t xml:space="preserve">Главы Ростовкинского сельского поселения Омского муниципального района </w:t>
      </w:r>
    </w:p>
    <w:p w:rsidR="00CE1993" w:rsidRDefault="00CE1993" w:rsidP="00310707">
      <w:pPr>
        <w:pStyle w:val="af"/>
        <w:spacing w:before="0" w:beforeAutospacing="0" w:after="0" w:afterAutospacing="0" w:line="360" w:lineRule="auto"/>
        <w:jc w:val="center"/>
        <w:rPr>
          <w:sz w:val="28"/>
          <w:szCs w:val="28"/>
        </w:rPr>
      </w:pPr>
      <w:r>
        <w:rPr>
          <w:sz w:val="28"/>
          <w:szCs w:val="28"/>
        </w:rPr>
        <w:t xml:space="preserve">о результатах своей деятельности и деятельности </w:t>
      </w:r>
    </w:p>
    <w:p w:rsidR="00CE1993" w:rsidRPr="00424DF7" w:rsidRDefault="00CE1993" w:rsidP="00310707">
      <w:pPr>
        <w:pStyle w:val="af"/>
        <w:spacing w:before="0" w:beforeAutospacing="0" w:after="0" w:afterAutospacing="0" w:line="360" w:lineRule="auto"/>
        <w:jc w:val="center"/>
        <w:rPr>
          <w:sz w:val="28"/>
          <w:szCs w:val="28"/>
        </w:rPr>
      </w:pPr>
      <w:r>
        <w:rPr>
          <w:sz w:val="28"/>
          <w:szCs w:val="28"/>
        </w:rPr>
        <w:t>Администрации Ростовкинского сельского поселения за 20</w:t>
      </w:r>
      <w:r w:rsidR="00326344">
        <w:rPr>
          <w:sz w:val="28"/>
          <w:szCs w:val="28"/>
        </w:rPr>
        <w:t>20</w:t>
      </w:r>
      <w:r>
        <w:rPr>
          <w:sz w:val="28"/>
          <w:szCs w:val="28"/>
        </w:rPr>
        <w:t xml:space="preserve"> год.</w:t>
      </w:r>
    </w:p>
    <w:p w:rsidR="00CE1993" w:rsidRPr="00424DF7" w:rsidRDefault="00CE1993" w:rsidP="00310707">
      <w:pPr>
        <w:spacing w:line="360" w:lineRule="auto"/>
        <w:ind w:firstLine="709"/>
        <w:jc w:val="center"/>
        <w:rPr>
          <w:sz w:val="28"/>
        </w:rPr>
      </w:pPr>
    </w:p>
    <w:p w:rsidR="00CE1993" w:rsidRPr="00887C93" w:rsidRDefault="00326344" w:rsidP="002C3EDB">
      <w:pPr>
        <w:spacing w:line="360" w:lineRule="auto"/>
        <w:ind w:firstLine="709"/>
        <w:jc w:val="both"/>
        <w:rPr>
          <w:sz w:val="28"/>
          <w:szCs w:val="28"/>
        </w:rPr>
      </w:pPr>
      <w:r>
        <w:rPr>
          <w:sz w:val="28"/>
          <w:szCs w:val="28"/>
        </w:rPr>
        <w:t>На 01.01.2020</w:t>
      </w:r>
      <w:r w:rsidR="00CE1993" w:rsidRPr="00887C93">
        <w:rPr>
          <w:sz w:val="28"/>
          <w:szCs w:val="28"/>
        </w:rPr>
        <w:t xml:space="preserve"> года численность населения составила – </w:t>
      </w:r>
      <w:r w:rsidR="00CE1993" w:rsidRPr="00356429">
        <w:rPr>
          <w:sz w:val="28"/>
          <w:szCs w:val="28"/>
        </w:rPr>
        <w:t>5</w:t>
      </w:r>
      <w:r>
        <w:rPr>
          <w:sz w:val="28"/>
          <w:szCs w:val="28"/>
        </w:rPr>
        <w:t>714</w:t>
      </w:r>
      <w:r w:rsidR="00CE1993" w:rsidRPr="00F21068">
        <w:rPr>
          <w:color w:val="FF0000"/>
          <w:sz w:val="28"/>
          <w:szCs w:val="28"/>
        </w:rPr>
        <w:t xml:space="preserve"> </w:t>
      </w:r>
      <w:r w:rsidR="00CE1993" w:rsidRPr="00887C93">
        <w:rPr>
          <w:sz w:val="28"/>
          <w:szCs w:val="28"/>
        </w:rPr>
        <w:t>человек</w:t>
      </w:r>
      <w:r>
        <w:rPr>
          <w:sz w:val="28"/>
          <w:szCs w:val="28"/>
        </w:rPr>
        <w:t>.</w:t>
      </w:r>
    </w:p>
    <w:p w:rsidR="00CE1993" w:rsidRPr="00424DF7" w:rsidRDefault="00CE1993" w:rsidP="002C3EDB">
      <w:pPr>
        <w:spacing w:line="360" w:lineRule="auto"/>
        <w:ind w:firstLine="709"/>
        <w:jc w:val="both"/>
        <w:rPr>
          <w:sz w:val="28"/>
          <w:szCs w:val="28"/>
        </w:rPr>
      </w:pPr>
      <w:proofErr w:type="gramStart"/>
      <w:r w:rsidRPr="00424DF7">
        <w:rPr>
          <w:sz w:val="28"/>
          <w:szCs w:val="28"/>
        </w:rPr>
        <w:t xml:space="preserve">В соответствии с Уставом Ростовкинского сельского поселения Омского муниципального района Омской области исполнительно-распорядительным органом поселения является Администрация Ростовкинского сельского поселения Омского муниципального района Омской области, которая </w:t>
      </w:r>
      <w:r w:rsidRPr="00424DF7">
        <w:rPr>
          <w:rStyle w:val="FontStyle14"/>
          <w:sz w:val="28"/>
          <w:szCs w:val="28"/>
        </w:rPr>
        <w:t>осуществляет свою деятельность в соответствии с Федеральным законом №131 «Об общих принципах организации местного самоуправления в Российской Федерации», Уставом Ростовкинского сельского поселения</w:t>
      </w:r>
      <w:r w:rsidRPr="00424DF7">
        <w:rPr>
          <w:sz w:val="28"/>
          <w:szCs w:val="28"/>
        </w:rPr>
        <w:t>,</w:t>
      </w:r>
      <w:r w:rsidRPr="00424DF7">
        <w:rPr>
          <w:rStyle w:val="FontStyle14"/>
          <w:sz w:val="28"/>
          <w:szCs w:val="28"/>
        </w:rPr>
        <w:t xml:space="preserve"> а также нормативными актами федерального, регионального и местных уровней, определяющих деятельность администрации</w:t>
      </w:r>
      <w:proofErr w:type="gramEnd"/>
      <w:r w:rsidRPr="00424DF7">
        <w:rPr>
          <w:rStyle w:val="FontStyle14"/>
          <w:sz w:val="28"/>
          <w:szCs w:val="28"/>
        </w:rPr>
        <w:t xml:space="preserve"> в решении полномочий, возложенных на нее.</w:t>
      </w:r>
    </w:p>
    <w:p w:rsidR="00CE1993" w:rsidRPr="00424DF7" w:rsidRDefault="00CE1993" w:rsidP="00D35D9F">
      <w:pPr>
        <w:spacing w:line="360" w:lineRule="auto"/>
        <w:ind w:firstLine="709"/>
        <w:jc w:val="both"/>
        <w:rPr>
          <w:sz w:val="28"/>
          <w:szCs w:val="28"/>
        </w:rPr>
      </w:pPr>
      <w:r w:rsidRPr="00424DF7">
        <w:rPr>
          <w:sz w:val="28"/>
          <w:szCs w:val="28"/>
        </w:rPr>
        <w:t xml:space="preserve">Специалистами Администрации осуществляются полномочия, предусмотренные 06.10.2003 № 131-ФЗ, а также отдельные государственные полномочия: первичный воинский учет. </w:t>
      </w:r>
    </w:p>
    <w:p w:rsidR="00CE1993" w:rsidRDefault="00CE1993" w:rsidP="002C3EDB">
      <w:pPr>
        <w:spacing w:line="360" w:lineRule="auto"/>
        <w:ind w:firstLine="709"/>
        <w:jc w:val="both"/>
        <w:rPr>
          <w:sz w:val="28"/>
          <w:szCs w:val="28"/>
        </w:rPr>
      </w:pPr>
      <w:r w:rsidRPr="00424DF7">
        <w:rPr>
          <w:sz w:val="28"/>
          <w:szCs w:val="28"/>
        </w:rPr>
        <w:t xml:space="preserve">В Администрации в соответствии со штатным расписанием </w:t>
      </w:r>
      <w:r w:rsidR="00914235">
        <w:rPr>
          <w:sz w:val="28"/>
          <w:szCs w:val="28"/>
        </w:rPr>
        <w:t>5</w:t>
      </w:r>
      <w:r w:rsidRPr="00424DF7">
        <w:rPr>
          <w:sz w:val="28"/>
          <w:szCs w:val="28"/>
        </w:rPr>
        <w:t xml:space="preserve"> должностей муниципальной службы и 1 должность, не относящаяся к должностям муниципальной службы – это военно-учетный работник. Все муниципальные служащие имеют высшее образование.</w:t>
      </w:r>
    </w:p>
    <w:p w:rsidR="005D2D5D" w:rsidRDefault="00CE1993" w:rsidP="005D2D5D">
      <w:pPr>
        <w:spacing w:line="360" w:lineRule="auto"/>
        <w:ind w:firstLine="709"/>
        <w:jc w:val="both"/>
        <w:rPr>
          <w:sz w:val="28"/>
          <w:szCs w:val="28"/>
        </w:rPr>
      </w:pPr>
      <w:r w:rsidRPr="00356429">
        <w:rPr>
          <w:sz w:val="28"/>
          <w:szCs w:val="28"/>
        </w:rPr>
        <w:t>За получением различных справок в Администрацию обратились в 20</w:t>
      </w:r>
      <w:r w:rsidR="00577846">
        <w:rPr>
          <w:sz w:val="28"/>
          <w:szCs w:val="28"/>
        </w:rPr>
        <w:t>20</w:t>
      </w:r>
      <w:r w:rsidRPr="00356429">
        <w:rPr>
          <w:sz w:val="28"/>
          <w:szCs w:val="28"/>
        </w:rPr>
        <w:t xml:space="preserve"> году</w:t>
      </w:r>
      <w:r w:rsidR="00914235" w:rsidRPr="00356429">
        <w:rPr>
          <w:sz w:val="28"/>
          <w:szCs w:val="28"/>
        </w:rPr>
        <w:t xml:space="preserve"> </w:t>
      </w:r>
      <w:r w:rsidR="00356429" w:rsidRPr="00356429">
        <w:rPr>
          <w:sz w:val="28"/>
          <w:szCs w:val="28"/>
        </w:rPr>
        <w:t>1</w:t>
      </w:r>
      <w:r w:rsidR="002C333A">
        <w:rPr>
          <w:sz w:val="28"/>
          <w:szCs w:val="28"/>
        </w:rPr>
        <w:t>463</w:t>
      </w:r>
      <w:r w:rsidRPr="00356429">
        <w:rPr>
          <w:sz w:val="28"/>
          <w:szCs w:val="28"/>
        </w:rPr>
        <w:t xml:space="preserve"> человек</w:t>
      </w:r>
      <w:r w:rsidR="002C333A">
        <w:rPr>
          <w:sz w:val="28"/>
          <w:szCs w:val="28"/>
        </w:rPr>
        <w:t>а</w:t>
      </w:r>
      <w:r w:rsidRPr="00356429">
        <w:rPr>
          <w:sz w:val="28"/>
          <w:szCs w:val="28"/>
        </w:rPr>
        <w:t xml:space="preserve">. Это справки о составе семьи, о наличии подсобного хозяйства, архивные справки для оформления права собственности. Открыто новых лицевых счетов </w:t>
      </w:r>
      <w:r w:rsidR="007740AF">
        <w:rPr>
          <w:sz w:val="28"/>
          <w:szCs w:val="28"/>
        </w:rPr>
        <w:t>37</w:t>
      </w:r>
      <w:r w:rsidRPr="00356429">
        <w:rPr>
          <w:sz w:val="28"/>
          <w:szCs w:val="28"/>
        </w:rPr>
        <w:t xml:space="preserve"> (201</w:t>
      </w:r>
      <w:r w:rsidR="00356429" w:rsidRPr="00356429">
        <w:rPr>
          <w:sz w:val="28"/>
          <w:szCs w:val="28"/>
        </w:rPr>
        <w:t>7</w:t>
      </w:r>
      <w:r w:rsidRPr="00356429">
        <w:rPr>
          <w:sz w:val="28"/>
          <w:szCs w:val="28"/>
        </w:rPr>
        <w:t xml:space="preserve"> - </w:t>
      </w:r>
      <w:r w:rsidR="00356429" w:rsidRPr="00356429">
        <w:rPr>
          <w:sz w:val="28"/>
          <w:szCs w:val="28"/>
        </w:rPr>
        <w:t>79</w:t>
      </w:r>
      <w:r w:rsidRPr="00356429">
        <w:rPr>
          <w:sz w:val="28"/>
          <w:szCs w:val="28"/>
        </w:rPr>
        <w:t>).</w:t>
      </w:r>
      <w:r w:rsidR="007740AF">
        <w:rPr>
          <w:sz w:val="28"/>
          <w:szCs w:val="28"/>
        </w:rPr>
        <w:t xml:space="preserve"> Справки о рождении – 17 </w:t>
      </w:r>
      <w:r w:rsidR="005D2D5D">
        <w:rPr>
          <w:sz w:val="28"/>
          <w:szCs w:val="28"/>
        </w:rPr>
        <w:t xml:space="preserve">(родилось за год). Убыло населения 237 человек, в т.ч. по причине смерти – 62 человека. </w:t>
      </w:r>
      <w:r w:rsidRPr="00356429">
        <w:rPr>
          <w:sz w:val="28"/>
          <w:szCs w:val="28"/>
        </w:rPr>
        <w:t>С января 2014 года регистрацию граждан по месту жительства и месту пребывания, а так же снятию с регистрационного учета осуществляет отдел УФМС России по Омской области в Омском районе. Специалистом поселения обрабатываются листы убытия/прибытия по замене паспортов гражда</w:t>
      </w:r>
      <w:r w:rsidR="00356429" w:rsidRPr="00356429">
        <w:rPr>
          <w:sz w:val="28"/>
          <w:szCs w:val="28"/>
        </w:rPr>
        <w:t xml:space="preserve">нами и </w:t>
      </w:r>
      <w:proofErr w:type="gramStart"/>
      <w:r w:rsidR="00356429" w:rsidRPr="00356429">
        <w:rPr>
          <w:sz w:val="28"/>
          <w:szCs w:val="28"/>
        </w:rPr>
        <w:t>внесении</w:t>
      </w:r>
      <w:proofErr w:type="gramEnd"/>
      <w:r w:rsidR="00356429" w:rsidRPr="00356429">
        <w:rPr>
          <w:sz w:val="28"/>
          <w:szCs w:val="28"/>
        </w:rPr>
        <w:t xml:space="preserve"> в домовые книги</w:t>
      </w:r>
      <w:r w:rsidRPr="00356429">
        <w:rPr>
          <w:sz w:val="28"/>
          <w:szCs w:val="28"/>
        </w:rPr>
        <w:t xml:space="preserve">. </w:t>
      </w:r>
      <w:r w:rsidR="00356429" w:rsidRPr="00356429">
        <w:rPr>
          <w:sz w:val="28"/>
          <w:szCs w:val="28"/>
        </w:rPr>
        <w:t xml:space="preserve">Полная и актуальная </w:t>
      </w:r>
      <w:r w:rsidR="00356429" w:rsidRPr="00356429">
        <w:rPr>
          <w:sz w:val="28"/>
          <w:szCs w:val="28"/>
        </w:rPr>
        <w:lastRenderedPageBreak/>
        <w:t>информация по регистрации граждан отсутствует, в связи с отсутствием взаимодействия с УФМС.</w:t>
      </w:r>
    </w:p>
    <w:p w:rsidR="006E16C3" w:rsidRPr="00857C03" w:rsidRDefault="006E16C3" w:rsidP="00857C03">
      <w:pPr>
        <w:spacing w:line="360" w:lineRule="auto"/>
        <w:ind w:firstLine="709"/>
        <w:jc w:val="both"/>
        <w:rPr>
          <w:sz w:val="28"/>
          <w:szCs w:val="28"/>
        </w:rPr>
      </w:pPr>
      <w:r w:rsidRPr="00857C03">
        <w:rPr>
          <w:sz w:val="28"/>
          <w:szCs w:val="28"/>
        </w:rPr>
        <w:t>П</w:t>
      </w:r>
      <w:r w:rsidR="005D2D5D" w:rsidRPr="00857C03">
        <w:rPr>
          <w:sz w:val="28"/>
          <w:szCs w:val="28"/>
        </w:rPr>
        <w:t>о вопросам миграции  информацию о регистрации и снятии с регистрационного учета граждан не предоставляет, а сами граждане, без необходимости, лицевые счета открывать не торопятся.</w:t>
      </w:r>
      <w:r w:rsidRPr="00857C03">
        <w:rPr>
          <w:sz w:val="28"/>
          <w:szCs w:val="28"/>
        </w:rPr>
        <w:t xml:space="preserve"> </w:t>
      </w:r>
      <w:r w:rsidR="005D2D5D" w:rsidRPr="00857C03">
        <w:rPr>
          <w:sz w:val="28"/>
          <w:szCs w:val="28"/>
        </w:rPr>
        <w:t>Однако все службы, оказывающие коммунальные услуги, пенсионный фонд, министерство труда и социальной политики, суды – при обращении граждан требуют обязательно сведения о составе семьи.</w:t>
      </w:r>
    </w:p>
    <w:p w:rsidR="005D2D5D" w:rsidRPr="00857C03" w:rsidRDefault="005D2D5D" w:rsidP="00857C03">
      <w:pPr>
        <w:spacing w:line="360" w:lineRule="auto"/>
        <w:ind w:firstLine="709"/>
        <w:jc w:val="both"/>
        <w:rPr>
          <w:sz w:val="28"/>
          <w:szCs w:val="28"/>
        </w:rPr>
      </w:pPr>
      <w:r w:rsidRPr="00857C03">
        <w:rPr>
          <w:sz w:val="28"/>
          <w:szCs w:val="28"/>
        </w:rPr>
        <w:t xml:space="preserve">В течении года проводилась работа с населением по профилактике болезней животных. Совместно </w:t>
      </w:r>
      <w:proofErr w:type="gramStart"/>
      <w:r w:rsidRPr="00857C03">
        <w:rPr>
          <w:sz w:val="28"/>
          <w:szCs w:val="28"/>
        </w:rPr>
        <w:t>в</w:t>
      </w:r>
      <w:proofErr w:type="gramEnd"/>
      <w:r w:rsidRPr="00857C03">
        <w:rPr>
          <w:sz w:val="28"/>
          <w:szCs w:val="28"/>
        </w:rPr>
        <w:t xml:space="preserve"> </w:t>
      </w:r>
      <w:proofErr w:type="gramStart"/>
      <w:r w:rsidRPr="00857C03">
        <w:rPr>
          <w:sz w:val="28"/>
          <w:szCs w:val="28"/>
        </w:rPr>
        <w:t>Администрацией</w:t>
      </w:r>
      <w:proofErr w:type="gramEnd"/>
      <w:r w:rsidRPr="00857C03">
        <w:rPr>
          <w:sz w:val="28"/>
          <w:szCs w:val="28"/>
        </w:rPr>
        <w:t xml:space="preserve"> района были проведены рейды по содержанию животных в ЛПХ.</w:t>
      </w:r>
    </w:p>
    <w:p w:rsidR="006E16C3" w:rsidRPr="00857C03" w:rsidRDefault="005D2D5D" w:rsidP="00857C03">
      <w:pPr>
        <w:spacing w:line="360" w:lineRule="auto"/>
        <w:ind w:firstLine="709"/>
        <w:jc w:val="both"/>
        <w:rPr>
          <w:sz w:val="28"/>
          <w:szCs w:val="28"/>
        </w:rPr>
      </w:pPr>
      <w:r w:rsidRPr="00857C03">
        <w:rPr>
          <w:sz w:val="28"/>
          <w:szCs w:val="28"/>
        </w:rPr>
        <w:t>По сравнению с данными на 01.01.2020г.,</w:t>
      </w:r>
      <w:r w:rsidR="00857C03">
        <w:rPr>
          <w:sz w:val="28"/>
          <w:szCs w:val="28"/>
        </w:rPr>
        <w:t xml:space="preserve"> </w:t>
      </w:r>
      <w:r w:rsidRPr="00857C03">
        <w:rPr>
          <w:sz w:val="28"/>
          <w:szCs w:val="28"/>
        </w:rPr>
        <w:t>за текущий год количество всех видов животных в ЛПХ уменьшилось на 400 голов.</w:t>
      </w:r>
    </w:p>
    <w:p w:rsidR="005D2D5D" w:rsidRPr="00857C03" w:rsidRDefault="005D2D5D" w:rsidP="00857C03">
      <w:pPr>
        <w:spacing w:line="360" w:lineRule="auto"/>
        <w:ind w:firstLine="709"/>
        <w:jc w:val="both"/>
        <w:rPr>
          <w:sz w:val="28"/>
          <w:szCs w:val="28"/>
        </w:rPr>
      </w:pPr>
      <w:r w:rsidRPr="00857C03">
        <w:rPr>
          <w:sz w:val="28"/>
          <w:szCs w:val="28"/>
        </w:rPr>
        <w:t xml:space="preserve">Проводились  встречи представителей налоговой службы и отдела по работе с предпринимателями Администрации ОМР, с субъектами предпринимательства, осуществляющими хозяйственную деятельность на территории поселения, на которой были озвучены меры поддержки малого и среднего бизнеса и для молодых предпринимателей. </w:t>
      </w:r>
    </w:p>
    <w:p w:rsidR="005D2D5D" w:rsidRPr="00857C03" w:rsidRDefault="005D2D5D" w:rsidP="00857C03">
      <w:pPr>
        <w:spacing w:line="360" w:lineRule="auto"/>
        <w:ind w:firstLine="709"/>
        <w:jc w:val="both"/>
        <w:rPr>
          <w:sz w:val="28"/>
          <w:szCs w:val="28"/>
        </w:rPr>
      </w:pPr>
      <w:r w:rsidRPr="00857C03">
        <w:rPr>
          <w:sz w:val="28"/>
          <w:szCs w:val="28"/>
        </w:rPr>
        <w:t xml:space="preserve"> В 2020г. в связи с низкой покупательной способностью населения, закрылись торговые предприятия: супермаркет </w:t>
      </w:r>
      <w:proofErr w:type="spellStart"/>
      <w:r w:rsidRPr="00857C03">
        <w:rPr>
          <w:sz w:val="28"/>
          <w:szCs w:val="28"/>
        </w:rPr>
        <w:t>Холди</w:t>
      </w:r>
      <w:proofErr w:type="spellEnd"/>
      <w:r w:rsidRPr="00857C03">
        <w:rPr>
          <w:sz w:val="28"/>
          <w:szCs w:val="28"/>
        </w:rPr>
        <w:t>, магазин одежды Галерея, ИП Сорокин.</w:t>
      </w:r>
    </w:p>
    <w:p w:rsidR="005D2D5D" w:rsidRPr="00857C03" w:rsidRDefault="005D2D5D" w:rsidP="00857C03">
      <w:pPr>
        <w:spacing w:line="360" w:lineRule="auto"/>
        <w:ind w:firstLine="709"/>
        <w:jc w:val="both"/>
        <w:rPr>
          <w:sz w:val="28"/>
          <w:szCs w:val="28"/>
        </w:rPr>
      </w:pPr>
      <w:r w:rsidRPr="00857C03">
        <w:rPr>
          <w:sz w:val="28"/>
          <w:szCs w:val="28"/>
        </w:rPr>
        <w:t xml:space="preserve">Несмотря на тяжелую эпидемиологическую обстановку, благодаря усилиям предпринимателей, были открыты магазины: </w:t>
      </w:r>
      <w:proofErr w:type="spellStart"/>
      <w:r w:rsidRPr="00857C03">
        <w:rPr>
          <w:sz w:val="28"/>
          <w:szCs w:val="28"/>
        </w:rPr>
        <w:t>Фикспрйс</w:t>
      </w:r>
      <w:proofErr w:type="spellEnd"/>
      <w:r w:rsidRPr="00857C03">
        <w:rPr>
          <w:sz w:val="28"/>
          <w:szCs w:val="28"/>
        </w:rPr>
        <w:t xml:space="preserve">, </w:t>
      </w:r>
      <w:proofErr w:type="spellStart"/>
      <w:r w:rsidRPr="00857C03">
        <w:rPr>
          <w:sz w:val="28"/>
          <w:szCs w:val="28"/>
        </w:rPr>
        <w:t>Ермол</w:t>
      </w:r>
      <w:r w:rsidR="00AD7B33">
        <w:rPr>
          <w:sz w:val="28"/>
          <w:szCs w:val="28"/>
        </w:rPr>
        <w:t>инские</w:t>
      </w:r>
      <w:proofErr w:type="spellEnd"/>
      <w:r w:rsidR="00AD7B33">
        <w:rPr>
          <w:sz w:val="28"/>
          <w:szCs w:val="28"/>
        </w:rPr>
        <w:t xml:space="preserve"> продукты, магазин Магнит</w:t>
      </w:r>
      <w:r w:rsidR="00857C03" w:rsidRPr="00857C03">
        <w:rPr>
          <w:sz w:val="28"/>
          <w:szCs w:val="28"/>
        </w:rPr>
        <w:t>.</w:t>
      </w:r>
    </w:p>
    <w:p w:rsidR="009230FA" w:rsidRPr="009230FA" w:rsidRDefault="00CE1993" w:rsidP="009230FA">
      <w:pPr>
        <w:shd w:val="clear" w:color="auto" w:fill="FFFFFF"/>
        <w:spacing w:line="360" w:lineRule="auto"/>
        <w:ind w:firstLine="709"/>
        <w:jc w:val="both"/>
        <w:rPr>
          <w:sz w:val="28"/>
          <w:szCs w:val="28"/>
        </w:rPr>
      </w:pPr>
      <w:r w:rsidRPr="00356429">
        <w:rPr>
          <w:sz w:val="28"/>
          <w:szCs w:val="28"/>
        </w:rPr>
        <w:t>В Администрации поселения ведется личный прием граждан Главой и спец</w:t>
      </w:r>
      <w:r w:rsidR="00AD7B33">
        <w:rPr>
          <w:sz w:val="28"/>
          <w:szCs w:val="28"/>
        </w:rPr>
        <w:t xml:space="preserve">иалистами поселения. </w:t>
      </w:r>
      <w:r w:rsidR="009230FA" w:rsidRPr="009230FA">
        <w:rPr>
          <w:sz w:val="28"/>
          <w:szCs w:val="28"/>
        </w:rPr>
        <w:t>В течени</w:t>
      </w:r>
      <w:proofErr w:type="gramStart"/>
      <w:r w:rsidR="009230FA" w:rsidRPr="009230FA">
        <w:rPr>
          <w:sz w:val="28"/>
          <w:szCs w:val="28"/>
        </w:rPr>
        <w:t>и</w:t>
      </w:r>
      <w:proofErr w:type="gramEnd"/>
      <w:r w:rsidR="009230FA" w:rsidRPr="009230FA">
        <w:rPr>
          <w:sz w:val="28"/>
          <w:szCs w:val="28"/>
        </w:rPr>
        <w:t xml:space="preserve"> 2020 года все предложения, заявления, жалобы граждан, поступившие в Администрацию Ростовкинского сельского поселения Омского муниципального района, рассмотрены Главой,  его заместителем и направлены исполнителям, в компетенцию которых входит решение вопросов, поставленных в обращениях.</w:t>
      </w:r>
    </w:p>
    <w:p w:rsidR="009230FA" w:rsidRPr="009230FA" w:rsidRDefault="009230FA" w:rsidP="009230FA">
      <w:pPr>
        <w:spacing w:line="360" w:lineRule="auto"/>
        <w:ind w:firstLine="709"/>
        <w:jc w:val="both"/>
        <w:rPr>
          <w:sz w:val="28"/>
          <w:szCs w:val="28"/>
        </w:rPr>
      </w:pPr>
      <w:r w:rsidRPr="009230FA">
        <w:rPr>
          <w:sz w:val="28"/>
          <w:szCs w:val="28"/>
        </w:rPr>
        <w:t>В 2020 году в адрес Администрации Ростовкинского сельского поселения Омского муниципального района</w:t>
      </w:r>
      <w:r w:rsidRPr="009230FA">
        <w:rPr>
          <w:b/>
          <w:sz w:val="28"/>
          <w:szCs w:val="28"/>
        </w:rPr>
        <w:t xml:space="preserve"> </w:t>
      </w:r>
      <w:r w:rsidRPr="009230FA">
        <w:rPr>
          <w:sz w:val="28"/>
          <w:szCs w:val="28"/>
        </w:rPr>
        <w:t xml:space="preserve">поступило 22 обращений (2019- 29, в 2018 году – </w:t>
      </w:r>
      <w:r w:rsidRPr="009230FA">
        <w:rPr>
          <w:sz w:val="28"/>
          <w:szCs w:val="28"/>
        </w:rPr>
        <w:lastRenderedPageBreak/>
        <w:t xml:space="preserve">22,) из них </w:t>
      </w:r>
      <w:r w:rsidRPr="009230FA">
        <w:rPr>
          <w:sz w:val="28"/>
          <w:szCs w:val="28"/>
          <w:lang w:bidi="he-IL"/>
        </w:rPr>
        <w:t xml:space="preserve">устных обращений - 0  (в 2019 году – 3, в 2018 году – 1) </w:t>
      </w:r>
      <w:r w:rsidRPr="009230FA">
        <w:rPr>
          <w:w w:val="113"/>
          <w:sz w:val="28"/>
          <w:szCs w:val="28"/>
          <w:lang w:bidi="he-IL"/>
        </w:rPr>
        <w:t xml:space="preserve">и 22 письменных </w:t>
      </w:r>
      <w:r w:rsidRPr="009230FA">
        <w:rPr>
          <w:sz w:val="28"/>
          <w:szCs w:val="28"/>
          <w:lang w:bidi="he-IL"/>
        </w:rPr>
        <w:t>обращения (2019 году – 26, в 2018 году – 21). Произошло незначительное уменьшение  числа обращений. Полагаем, что это результат того, что больше информации размещается на официальном сайте администрации сельского поселения, на информационных стендах, страничке в социальных сетях. Информация доводится до сведения руководителей организаций и учреждений, представителей многоквартирных домов, актива поселения. Граждане проявляют активность в вопросах благоустройства и обустройства дорог. Обращений</w:t>
      </w:r>
      <w:r w:rsidRPr="009230FA">
        <w:rPr>
          <w:sz w:val="28"/>
          <w:szCs w:val="28"/>
        </w:rPr>
        <w:t xml:space="preserve"> </w:t>
      </w:r>
      <w:r w:rsidRPr="009230FA">
        <w:rPr>
          <w:sz w:val="28"/>
          <w:szCs w:val="28"/>
          <w:lang w:bidi="he-IL"/>
        </w:rPr>
        <w:t xml:space="preserve">поступивших  от органов государственной власти и должностных лиц в 2020 году – 0.  </w:t>
      </w:r>
      <w:r w:rsidRPr="009230FA">
        <w:rPr>
          <w:sz w:val="28"/>
          <w:szCs w:val="28"/>
        </w:rPr>
        <w:t xml:space="preserve">Повторных обращений - 0. </w:t>
      </w:r>
      <w:r w:rsidRPr="009230FA">
        <w:rPr>
          <w:sz w:val="28"/>
          <w:szCs w:val="28"/>
          <w:lang w:bidi="he-IL"/>
        </w:rPr>
        <w:t xml:space="preserve">Продолжена практика рассмотрения обращений с выездом на место, с приглашением для беседы заявителей. </w:t>
      </w:r>
    </w:p>
    <w:p w:rsidR="004B7A73" w:rsidRDefault="009230FA" w:rsidP="004B7A73">
      <w:pPr>
        <w:spacing w:line="360" w:lineRule="auto"/>
        <w:ind w:firstLine="709"/>
        <w:jc w:val="both"/>
        <w:rPr>
          <w:sz w:val="28"/>
          <w:szCs w:val="28"/>
        </w:rPr>
      </w:pPr>
      <w:r w:rsidRPr="009230FA">
        <w:rPr>
          <w:sz w:val="28"/>
          <w:szCs w:val="28"/>
          <w:lang w:bidi="he-IL"/>
        </w:rPr>
        <w:t xml:space="preserve">Главой сельского поселения  на личном приеме не принято ни одного человека, в 2019 году – 3, в  2018 – 1 человек. Уменьшение произошло, в связи с условиями ограничения приема граждан, мерами </w:t>
      </w:r>
      <w:r w:rsidRPr="009230FA">
        <w:rPr>
          <w:sz w:val="28"/>
          <w:szCs w:val="28"/>
          <w:lang w:val="en-US" w:bidi="he-IL"/>
        </w:rPr>
        <w:t>COVID</w:t>
      </w:r>
      <w:r w:rsidRPr="009230FA">
        <w:rPr>
          <w:sz w:val="28"/>
          <w:szCs w:val="28"/>
          <w:lang w:bidi="he-IL"/>
        </w:rPr>
        <w:t>-19. Граждане решают вопросы со специалистами администрации в рамках их компетенций, вопросы, требующие участия Главы поселения решаются в рабочем порядке. Нарушений рассмотрения сроков обращения граждан в 2020 году нет, жалоб и судебных исков нет.</w:t>
      </w:r>
      <w:r w:rsidR="004B7A73" w:rsidRPr="004B7A73">
        <w:rPr>
          <w:sz w:val="28"/>
          <w:szCs w:val="28"/>
        </w:rPr>
        <w:t xml:space="preserve"> </w:t>
      </w:r>
    </w:p>
    <w:p w:rsidR="004B7A73" w:rsidRPr="00424DF7" w:rsidRDefault="004B7A73" w:rsidP="004B7A73">
      <w:pPr>
        <w:spacing w:line="360" w:lineRule="auto"/>
        <w:ind w:firstLine="709"/>
        <w:jc w:val="both"/>
        <w:rPr>
          <w:sz w:val="28"/>
          <w:szCs w:val="28"/>
        </w:rPr>
      </w:pPr>
      <w:r w:rsidRPr="00424DF7">
        <w:rPr>
          <w:sz w:val="28"/>
          <w:szCs w:val="28"/>
        </w:rPr>
        <w:t xml:space="preserve">Источником информации о деятельности Администрации Ростовкинского сельского поселения является официальный сайт </w:t>
      </w:r>
      <w:r w:rsidRPr="00424DF7">
        <w:rPr>
          <w:sz w:val="28"/>
          <w:szCs w:val="28"/>
          <w:u w:val="single"/>
        </w:rPr>
        <w:t>ростовка21.РФ</w:t>
      </w:r>
      <w:r w:rsidRPr="00424DF7">
        <w:rPr>
          <w:sz w:val="28"/>
          <w:szCs w:val="28"/>
        </w:rPr>
        <w:t>, где размещаются нормативные документы, график приема главы и сотрудников администрации, иная информация.</w:t>
      </w:r>
    </w:p>
    <w:p w:rsidR="00BA4B2B" w:rsidRPr="004B7A73" w:rsidRDefault="00CE1993" w:rsidP="004B7A73">
      <w:pPr>
        <w:spacing w:line="360" w:lineRule="auto"/>
        <w:ind w:firstLine="709"/>
        <w:jc w:val="both"/>
        <w:rPr>
          <w:sz w:val="28"/>
          <w:szCs w:val="28"/>
        </w:rPr>
      </w:pPr>
      <w:r w:rsidRPr="004B7A73">
        <w:rPr>
          <w:sz w:val="28"/>
          <w:szCs w:val="28"/>
        </w:rPr>
        <w:t>В Ростовкинском сельском поселении на воинском учете состоит юношей призывного возраста и граждан, пребывающих в запасе на 0</w:t>
      </w:r>
      <w:r w:rsidR="00D00E84" w:rsidRPr="004B7A73">
        <w:rPr>
          <w:sz w:val="28"/>
          <w:szCs w:val="28"/>
        </w:rPr>
        <w:t>1.01.2020г</w:t>
      </w:r>
      <w:r w:rsidRPr="004B7A73">
        <w:rPr>
          <w:sz w:val="28"/>
          <w:szCs w:val="28"/>
        </w:rPr>
        <w:t>. – 1</w:t>
      </w:r>
      <w:r w:rsidR="00D00E84" w:rsidRPr="004B7A73">
        <w:rPr>
          <w:sz w:val="28"/>
          <w:szCs w:val="28"/>
        </w:rPr>
        <w:t>276</w:t>
      </w:r>
      <w:r w:rsidRPr="004B7A73">
        <w:rPr>
          <w:sz w:val="28"/>
          <w:szCs w:val="28"/>
        </w:rPr>
        <w:t xml:space="preserve"> человек, из них 1</w:t>
      </w:r>
      <w:r w:rsidR="00D00E84" w:rsidRPr="004B7A73">
        <w:rPr>
          <w:sz w:val="28"/>
          <w:szCs w:val="28"/>
        </w:rPr>
        <w:t>36</w:t>
      </w:r>
      <w:r w:rsidRPr="004B7A73">
        <w:rPr>
          <w:sz w:val="28"/>
          <w:szCs w:val="28"/>
        </w:rPr>
        <w:t xml:space="preserve"> граждан призывного возраста, 9</w:t>
      </w:r>
      <w:r w:rsidR="00D00E84" w:rsidRPr="004B7A73">
        <w:rPr>
          <w:sz w:val="28"/>
          <w:szCs w:val="28"/>
        </w:rPr>
        <w:t>5</w:t>
      </w:r>
      <w:r w:rsidRPr="004B7A73">
        <w:rPr>
          <w:sz w:val="28"/>
          <w:szCs w:val="28"/>
        </w:rPr>
        <w:t xml:space="preserve"> офицеров, 1</w:t>
      </w:r>
      <w:r w:rsidR="00D00E84" w:rsidRPr="004B7A73">
        <w:rPr>
          <w:sz w:val="28"/>
          <w:szCs w:val="28"/>
        </w:rPr>
        <w:t>045</w:t>
      </w:r>
      <w:r w:rsidRPr="004B7A73">
        <w:rPr>
          <w:sz w:val="28"/>
          <w:szCs w:val="28"/>
        </w:rPr>
        <w:t xml:space="preserve"> граждан, пребывающих в запасе.</w:t>
      </w:r>
      <w:r w:rsidR="00914235" w:rsidRPr="004B7A73">
        <w:rPr>
          <w:sz w:val="28"/>
          <w:szCs w:val="28"/>
        </w:rPr>
        <w:t xml:space="preserve"> </w:t>
      </w:r>
      <w:r w:rsidRPr="004B7A73">
        <w:rPr>
          <w:sz w:val="28"/>
          <w:szCs w:val="28"/>
        </w:rPr>
        <w:t>На военную службу в Вооруженные силы на 31 декабря 20</w:t>
      </w:r>
      <w:r w:rsidR="00BA4B2B" w:rsidRPr="004B7A73">
        <w:rPr>
          <w:sz w:val="28"/>
          <w:szCs w:val="28"/>
        </w:rPr>
        <w:t>20</w:t>
      </w:r>
      <w:r w:rsidR="0061687F">
        <w:rPr>
          <w:sz w:val="28"/>
          <w:szCs w:val="28"/>
        </w:rPr>
        <w:t xml:space="preserve"> было призвано 8</w:t>
      </w:r>
      <w:r w:rsidRPr="004B7A73">
        <w:rPr>
          <w:sz w:val="28"/>
          <w:szCs w:val="28"/>
        </w:rPr>
        <w:t xml:space="preserve"> человек. </w:t>
      </w:r>
      <w:r w:rsidR="00BA4B2B" w:rsidRPr="004B7A73">
        <w:rPr>
          <w:sz w:val="28"/>
          <w:szCs w:val="28"/>
        </w:rPr>
        <w:t xml:space="preserve">Осуществление полномочий по первичному воинскому учету производится за счет субвенций, выделяемых из Федерального фонда компенсаций. Выделяемые субвенции расходуются на оплату труда военно-учетного работника, услуги связи, транспортные услуги, расходы, связанные с </w:t>
      </w:r>
      <w:r w:rsidR="00BA4B2B" w:rsidRPr="004B7A73">
        <w:rPr>
          <w:sz w:val="28"/>
          <w:szCs w:val="28"/>
        </w:rPr>
        <w:lastRenderedPageBreak/>
        <w:t xml:space="preserve">обеспечением мебелью, инвентарем, оргтехникой, расходными материалами. В 2020 году нецелевого использования денежных средств не выявлено. </w:t>
      </w:r>
    </w:p>
    <w:p w:rsidR="00CE1993" w:rsidRPr="004B7A73" w:rsidRDefault="00BA4B2B" w:rsidP="004B7A73">
      <w:pPr>
        <w:autoSpaceDE w:val="0"/>
        <w:autoSpaceDN w:val="0"/>
        <w:adjustRightInd w:val="0"/>
        <w:spacing w:line="360" w:lineRule="auto"/>
        <w:ind w:firstLine="709"/>
        <w:contextualSpacing/>
        <w:jc w:val="both"/>
        <w:rPr>
          <w:sz w:val="28"/>
          <w:szCs w:val="28"/>
        </w:rPr>
      </w:pPr>
      <w:r w:rsidRPr="004B7A73">
        <w:rPr>
          <w:sz w:val="28"/>
          <w:szCs w:val="28"/>
        </w:rPr>
        <w:t>Осуществление полномочий по первичному воинскому учету производится за счет субвенций, выделяемых из Федерального фонда компенсаций.</w:t>
      </w:r>
    </w:p>
    <w:p w:rsidR="00527B68" w:rsidRPr="00161BE1" w:rsidRDefault="00527B68" w:rsidP="00161BE1">
      <w:pPr>
        <w:spacing w:line="360" w:lineRule="auto"/>
        <w:ind w:firstLine="709"/>
        <w:jc w:val="both"/>
        <w:rPr>
          <w:sz w:val="28"/>
          <w:szCs w:val="28"/>
        </w:rPr>
      </w:pPr>
      <w:r w:rsidRPr="00161BE1">
        <w:rPr>
          <w:sz w:val="28"/>
          <w:szCs w:val="28"/>
        </w:rPr>
        <w:t xml:space="preserve">Формирование бюджета – наиболее важный и сложный вопрос в рамках реализации полномочий и является главным финансовым инструментом для достижения стабильности социально-экономического развития поселения и показателей эффективности. </w:t>
      </w:r>
    </w:p>
    <w:p w:rsidR="00527B68" w:rsidRPr="00161BE1" w:rsidRDefault="00527B68" w:rsidP="00161BE1">
      <w:pPr>
        <w:spacing w:line="360" w:lineRule="auto"/>
        <w:ind w:firstLine="709"/>
        <w:jc w:val="both"/>
        <w:rPr>
          <w:b/>
          <w:sz w:val="28"/>
          <w:szCs w:val="28"/>
        </w:rPr>
      </w:pPr>
      <w:r w:rsidRPr="00161BE1">
        <w:rPr>
          <w:sz w:val="28"/>
          <w:szCs w:val="28"/>
        </w:rPr>
        <w:t xml:space="preserve">           </w:t>
      </w:r>
      <w:r w:rsidRPr="00161BE1">
        <w:rPr>
          <w:b/>
          <w:sz w:val="28"/>
          <w:szCs w:val="28"/>
        </w:rPr>
        <w:t>Доходы бюджета</w:t>
      </w:r>
    </w:p>
    <w:p w:rsidR="00527B68" w:rsidRPr="00161BE1" w:rsidRDefault="00527B68" w:rsidP="00161BE1">
      <w:pPr>
        <w:spacing w:line="360" w:lineRule="auto"/>
        <w:ind w:firstLine="709"/>
        <w:jc w:val="both"/>
        <w:rPr>
          <w:sz w:val="28"/>
          <w:szCs w:val="28"/>
        </w:rPr>
      </w:pPr>
      <w:r w:rsidRPr="00161BE1">
        <w:rPr>
          <w:sz w:val="28"/>
          <w:szCs w:val="28"/>
        </w:rPr>
        <w:t xml:space="preserve">       Доходы бюджета поселения формируются за счет собственных налоговых и неналоговых доходов,  а также за счет безвозмездных поступлений из бюджетов всех уровней (субсидии, дотации и субвенции).</w:t>
      </w:r>
    </w:p>
    <w:p w:rsidR="00527B68" w:rsidRPr="00161BE1" w:rsidRDefault="00527B68" w:rsidP="00161BE1">
      <w:pPr>
        <w:spacing w:line="360" w:lineRule="auto"/>
        <w:ind w:firstLine="709"/>
        <w:jc w:val="both"/>
        <w:rPr>
          <w:sz w:val="28"/>
          <w:szCs w:val="28"/>
        </w:rPr>
      </w:pPr>
      <w:r w:rsidRPr="00161BE1">
        <w:rPr>
          <w:sz w:val="28"/>
          <w:szCs w:val="28"/>
        </w:rPr>
        <w:t xml:space="preserve">Доходы бюджета поселения в 2020 году составили 21 575,8 тыс. рублей или </w:t>
      </w:r>
      <w:r w:rsidRPr="00161BE1">
        <w:rPr>
          <w:color w:val="000000"/>
          <w:sz w:val="28"/>
          <w:szCs w:val="28"/>
        </w:rPr>
        <w:t>100,0%</w:t>
      </w:r>
      <w:r w:rsidRPr="00161BE1">
        <w:rPr>
          <w:sz w:val="28"/>
          <w:szCs w:val="28"/>
        </w:rPr>
        <w:t xml:space="preserve">  от годовых плановых показателей, в том числе:</w:t>
      </w:r>
    </w:p>
    <w:p w:rsidR="00527B68" w:rsidRPr="00161BE1" w:rsidRDefault="00527B68" w:rsidP="00161BE1">
      <w:pPr>
        <w:numPr>
          <w:ilvl w:val="0"/>
          <w:numId w:val="18"/>
        </w:numPr>
        <w:spacing w:line="360" w:lineRule="auto"/>
        <w:ind w:left="0" w:firstLine="709"/>
        <w:jc w:val="both"/>
        <w:rPr>
          <w:sz w:val="28"/>
          <w:szCs w:val="28"/>
        </w:rPr>
      </w:pPr>
      <w:r w:rsidRPr="00161BE1">
        <w:rPr>
          <w:sz w:val="28"/>
          <w:szCs w:val="28"/>
        </w:rPr>
        <w:t xml:space="preserve">собственные доходы составили </w:t>
      </w:r>
      <w:r w:rsidRPr="00161BE1">
        <w:rPr>
          <w:color w:val="000000"/>
          <w:sz w:val="28"/>
          <w:szCs w:val="28"/>
        </w:rPr>
        <w:t>7 896,95</w:t>
      </w:r>
      <w:r w:rsidRPr="00161BE1">
        <w:rPr>
          <w:sz w:val="28"/>
          <w:szCs w:val="28"/>
        </w:rPr>
        <w:t xml:space="preserve"> тыс. рублей;</w:t>
      </w:r>
    </w:p>
    <w:p w:rsidR="00527B68" w:rsidRPr="00161BE1" w:rsidRDefault="00527B68" w:rsidP="00161BE1">
      <w:pPr>
        <w:numPr>
          <w:ilvl w:val="0"/>
          <w:numId w:val="18"/>
        </w:numPr>
        <w:spacing w:line="360" w:lineRule="auto"/>
        <w:ind w:left="0" w:firstLine="709"/>
        <w:jc w:val="both"/>
        <w:rPr>
          <w:sz w:val="28"/>
          <w:szCs w:val="28"/>
        </w:rPr>
      </w:pPr>
      <w:r w:rsidRPr="00161BE1">
        <w:rPr>
          <w:sz w:val="28"/>
          <w:szCs w:val="28"/>
        </w:rPr>
        <w:t xml:space="preserve">безвозмездные поступления – </w:t>
      </w:r>
      <w:r w:rsidRPr="00161BE1">
        <w:rPr>
          <w:color w:val="000000"/>
          <w:sz w:val="28"/>
          <w:szCs w:val="28"/>
        </w:rPr>
        <w:t>13 678,81</w:t>
      </w:r>
      <w:r w:rsidRPr="00161BE1">
        <w:rPr>
          <w:sz w:val="28"/>
          <w:szCs w:val="28"/>
        </w:rPr>
        <w:t xml:space="preserve"> тыс. рублей.</w:t>
      </w:r>
    </w:p>
    <w:p w:rsidR="00527B68" w:rsidRPr="00161BE1" w:rsidRDefault="00527B68" w:rsidP="00161BE1">
      <w:pPr>
        <w:spacing w:line="360" w:lineRule="auto"/>
        <w:ind w:firstLine="709"/>
        <w:jc w:val="both"/>
        <w:rPr>
          <w:sz w:val="28"/>
          <w:szCs w:val="28"/>
        </w:rPr>
      </w:pPr>
      <w:r w:rsidRPr="00161BE1">
        <w:rPr>
          <w:sz w:val="28"/>
          <w:szCs w:val="28"/>
        </w:rPr>
        <w:t xml:space="preserve">Доля собственных доходов в общей сумме доходов за 2020г. составляет  </w:t>
      </w:r>
      <w:r w:rsidRPr="00161BE1">
        <w:rPr>
          <w:color w:val="000000"/>
          <w:sz w:val="28"/>
          <w:szCs w:val="28"/>
        </w:rPr>
        <w:t>36,6</w:t>
      </w:r>
      <w:r w:rsidRPr="00161BE1">
        <w:rPr>
          <w:sz w:val="28"/>
          <w:szCs w:val="28"/>
        </w:rPr>
        <w:t xml:space="preserve">%, безвозмездные поступления -  63,4%. </w:t>
      </w:r>
    </w:p>
    <w:p w:rsidR="00527B68" w:rsidRPr="00161BE1" w:rsidRDefault="00527B68" w:rsidP="00161BE1">
      <w:pPr>
        <w:spacing w:line="360" w:lineRule="auto"/>
        <w:ind w:firstLine="709"/>
        <w:jc w:val="both"/>
        <w:rPr>
          <w:sz w:val="28"/>
          <w:szCs w:val="28"/>
        </w:rPr>
      </w:pPr>
    </w:p>
    <w:p w:rsidR="00527B68" w:rsidRPr="00161BE1" w:rsidRDefault="00527B68" w:rsidP="00161BE1">
      <w:pPr>
        <w:spacing w:line="360" w:lineRule="auto"/>
        <w:ind w:firstLine="709"/>
        <w:jc w:val="both"/>
        <w:rPr>
          <w:sz w:val="28"/>
          <w:szCs w:val="28"/>
        </w:rPr>
      </w:pPr>
      <w:r w:rsidRPr="00161BE1">
        <w:rPr>
          <w:noProof/>
          <w:sz w:val="28"/>
          <w:szCs w:val="28"/>
        </w:rPr>
        <w:drawing>
          <wp:inline distT="0" distB="0" distL="0" distR="0">
            <wp:extent cx="4886325" cy="2447925"/>
            <wp:effectExtent l="1905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27B68" w:rsidRPr="00161BE1" w:rsidRDefault="00527B68" w:rsidP="00161BE1">
      <w:pPr>
        <w:spacing w:line="360" w:lineRule="auto"/>
        <w:ind w:firstLine="709"/>
        <w:jc w:val="both"/>
        <w:rPr>
          <w:sz w:val="28"/>
          <w:szCs w:val="28"/>
        </w:rPr>
      </w:pPr>
    </w:p>
    <w:p w:rsidR="00527B68" w:rsidRPr="00161BE1" w:rsidRDefault="00527B68" w:rsidP="00161BE1">
      <w:pPr>
        <w:spacing w:line="360" w:lineRule="auto"/>
        <w:ind w:firstLine="709"/>
        <w:jc w:val="both"/>
        <w:rPr>
          <w:sz w:val="28"/>
          <w:szCs w:val="28"/>
        </w:rPr>
      </w:pPr>
      <w:r w:rsidRPr="00161BE1">
        <w:rPr>
          <w:sz w:val="28"/>
          <w:szCs w:val="28"/>
        </w:rPr>
        <w:t>Наибольший процент в общей сумме поступлений собственных доходов составляют следующие доходы:</w:t>
      </w:r>
    </w:p>
    <w:p w:rsidR="00527B68" w:rsidRPr="00161BE1" w:rsidRDefault="00527B68" w:rsidP="00161BE1">
      <w:pPr>
        <w:pStyle w:val="af0"/>
        <w:numPr>
          <w:ilvl w:val="0"/>
          <w:numId w:val="26"/>
        </w:numPr>
        <w:spacing w:after="0" w:line="360" w:lineRule="auto"/>
        <w:ind w:left="0" w:firstLine="709"/>
        <w:jc w:val="both"/>
        <w:rPr>
          <w:rFonts w:ascii="Times New Roman" w:hAnsi="Times New Roman"/>
          <w:color w:val="000000"/>
          <w:sz w:val="28"/>
          <w:szCs w:val="28"/>
        </w:rPr>
      </w:pPr>
      <w:r w:rsidRPr="00161BE1">
        <w:rPr>
          <w:rFonts w:ascii="Times New Roman" w:hAnsi="Times New Roman"/>
          <w:color w:val="000000"/>
          <w:sz w:val="28"/>
          <w:szCs w:val="28"/>
        </w:rPr>
        <w:lastRenderedPageBreak/>
        <w:t>НДФЛ – 49,1%;</w:t>
      </w:r>
      <w:r w:rsidR="00161BE1">
        <w:rPr>
          <w:rFonts w:ascii="Times New Roman" w:hAnsi="Times New Roman"/>
          <w:color w:val="000000"/>
          <w:sz w:val="28"/>
          <w:szCs w:val="28"/>
        </w:rPr>
        <w:t xml:space="preserve"> (3%)</w:t>
      </w:r>
    </w:p>
    <w:p w:rsidR="00527B68" w:rsidRPr="00161BE1" w:rsidRDefault="00527B68" w:rsidP="00161BE1">
      <w:pPr>
        <w:pStyle w:val="af0"/>
        <w:numPr>
          <w:ilvl w:val="0"/>
          <w:numId w:val="26"/>
        </w:numPr>
        <w:spacing w:after="0" w:line="360" w:lineRule="auto"/>
        <w:ind w:left="0" w:firstLine="709"/>
        <w:jc w:val="both"/>
        <w:rPr>
          <w:rFonts w:ascii="Times New Roman" w:hAnsi="Times New Roman"/>
          <w:color w:val="000000"/>
          <w:sz w:val="28"/>
          <w:szCs w:val="28"/>
        </w:rPr>
      </w:pPr>
      <w:r w:rsidRPr="00161BE1">
        <w:rPr>
          <w:rFonts w:ascii="Times New Roman" w:hAnsi="Times New Roman"/>
          <w:color w:val="000000"/>
          <w:sz w:val="28"/>
          <w:szCs w:val="28"/>
        </w:rPr>
        <w:t>Акцизы – 17,8%;</w:t>
      </w:r>
    </w:p>
    <w:p w:rsidR="00527B68" w:rsidRPr="00161BE1" w:rsidRDefault="00527B68" w:rsidP="00161BE1">
      <w:pPr>
        <w:pStyle w:val="af0"/>
        <w:numPr>
          <w:ilvl w:val="0"/>
          <w:numId w:val="26"/>
        </w:numPr>
        <w:spacing w:after="0" w:line="360" w:lineRule="auto"/>
        <w:ind w:left="0" w:firstLine="709"/>
        <w:jc w:val="both"/>
        <w:rPr>
          <w:rFonts w:ascii="Times New Roman" w:hAnsi="Times New Roman"/>
          <w:color w:val="000000"/>
          <w:sz w:val="28"/>
          <w:szCs w:val="28"/>
        </w:rPr>
      </w:pPr>
      <w:r w:rsidRPr="00161BE1">
        <w:rPr>
          <w:rFonts w:ascii="Times New Roman" w:hAnsi="Times New Roman"/>
          <w:color w:val="000000"/>
          <w:sz w:val="28"/>
          <w:szCs w:val="28"/>
        </w:rPr>
        <w:t>Земельный налог – 13,4%;</w:t>
      </w:r>
    </w:p>
    <w:p w:rsidR="00527B68" w:rsidRPr="00161BE1" w:rsidRDefault="00527B68" w:rsidP="00161BE1">
      <w:pPr>
        <w:pStyle w:val="af0"/>
        <w:numPr>
          <w:ilvl w:val="0"/>
          <w:numId w:val="26"/>
        </w:numPr>
        <w:spacing w:after="0" w:line="360" w:lineRule="auto"/>
        <w:ind w:left="0" w:firstLine="709"/>
        <w:jc w:val="both"/>
        <w:rPr>
          <w:rFonts w:ascii="Times New Roman" w:hAnsi="Times New Roman"/>
          <w:color w:val="000000"/>
          <w:sz w:val="28"/>
          <w:szCs w:val="28"/>
        </w:rPr>
      </w:pPr>
      <w:r w:rsidRPr="00161BE1">
        <w:rPr>
          <w:rFonts w:ascii="Times New Roman" w:hAnsi="Times New Roman"/>
          <w:color w:val="000000"/>
          <w:sz w:val="28"/>
          <w:szCs w:val="28"/>
        </w:rPr>
        <w:t>Налог на имущество – 12,8%;</w:t>
      </w:r>
    </w:p>
    <w:p w:rsidR="00527B68" w:rsidRPr="00161BE1" w:rsidRDefault="00527B68" w:rsidP="00161BE1">
      <w:pPr>
        <w:pStyle w:val="af0"/>
        <w:spacing w:after="0" w:line="360" w:lineRule="auto"/>
        <w:ind w:left="0" w:firstLine="709"/>
        <w:jc w:val="both"/>
        <w:rPr>
          <w:rFonts w:ascii="Times New Roman" w:hAnsi="Times New Roman"/>
          <w:color w:val="000000"/>
          <w:sz w:val="28"/>
          <w:szCs w:val="28"/>
        </w:rPr>
      </w:pPr>
      <w:r w:rsidRPr="00161BE1">
        <w:rPr>
          <w:rFonts w:ascii="Times New Roman" w:hAnsi="Times New Roman"/>
          <w:noProof/>
          <w:color w:val="92D050"/>
          <w:sz w:val="28"/>
          <w:szCs w:val="28"/>
        </w:rPr>
        <w:drawing>
          <wp:inline distT="0" distB="0" distL="0" distR="0">
            <wp:extent cx="5966113" cy="4453246"/>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27B68" w:rsidRPr="00161BE1" w:rsidRDefault="00527B68" w:rsidP="00161BE1">
      <w:pPr>
        <w:spacing w:line="360" w:lineRule="auto"/>
        <w:ind w:firstLine="709"/>
        <w:jc w:val="both"/>
        <w:rPr>
          <w:sz w:val="28"/>
          <w:szCs w:val="28"/>
        </w:rPr>
      </w:pPr>
    </w:p>
    <w:p w:rsidR="00527B68" w:rsidRPr="00161BE1" w:rsidRDefault="00527B68" w:rsidP="00161BE1">
      <w:pPr>
        <w:spacing w:line="360" w:lineRule="auto"/>
        <w:ind w:firstLine="709"/>
        <w:jc w:val="both"/>
        <w:rPr>
          <w:color w:val="FF0000"/>
          <w:sz w:val="28"/>
          <w:szCs w:val="28"/>
        </w:rPr>
      </w:pPr>
      <w:r w:rsidRPr="00161BE1">
        <w:rPr>
          <w:sz w:val="28"/>
          <w:szCs w:val="28"/>
        </w:rPr>
        <w:t>В 2020 году произошло снижение поступлений собственных доходов по отношению к 2019 году на 554,2 тыс. рублей. Спад собственных доходов произошел за счет снижения поступлений в 2020 году НДФЛ, акцизов, доходов от использования имущества (арендная плата), платных услуг. Объективной причиной снижения НДФЛ и платных услуг является пандемия. Поступления от арендной платы снизились за счет того что при проведен</w:t>
      </w:r>
      <w:proofErr w:type="gramStart"/>
      <w:r w:rsidRPr="00161BE1">
        <w:rPr>
          <w:sz w:val="28"/>
          <w:szCs w:val="28"/>
        </w:rPr>
        <w:t>ии ау</w:t>
      </w:r>
      <w:proofErr w:type="gramEnd"/>
      <w:r w:rsidRPr="00161BE1">
        <w:rPr>
          <w:sz w:val="28"/>
          <w:szCs w:val="28"/>
        </w:rPr>
        <w:t>кциона на аренду помещения (база) не поступило ни одной заявки.</w:t>
      </w:r>
    </w:p>
    <w:p w:rsidR="00527B68" w:rsidRPr="00161BE1" w:rsidRDefault="00527B68" w:rsidP="00161BE1">
      <w:pPr>
        <w:spacing w:line="360" w:lineRule="auto"/>
        <w:ind w:firstLine="709"/>
        <w:jc w:val="both"/>
        <w:rPr>
          <w:sz w:val="28"/>
          <w:szCs w:val="28"/>
        </w:rPr>
      </w:pPr>
    </w:p>
    <w:p w:rsidR="00527B68" w:rsidRPr="00161BE1" w:rsidRDefault="00527B68" w:rsidP="00161BE1">
      <w:pPr>
        <w:spacing w:line="360" w:lineRule="auto"/>
        <w:ind w:firstLine="709"/>
        <w:jc w:val="both"/>
        <w:rPr>
          <w:sz w:val="28"/>
          <w:szCs w:val="28"/>
        </w:rPr>
      </w:pPr>
      <w:r w:rsidRPr="00161BE1">
        <w:rPr>
          <w:noProof/>
          <w:color w:val="92D050"/>
          <w:sz w:val="28"/>
          <w:szCs w:val="28"/>
        </w:rPr>
        <w:lastRenderedPageBreak/>
        <w:drawing>
          <wp:inline distT="0" distB="0" distL="0" distR="0">
            <wp:extent cx="5311321" cy="3503221"/>
            <wp:effectExtent l="19050" t="0" r="3629"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27B68" w:rsidRPr="00161BE1" w:rsidRDefault="00527B68" w:rsidP="00161BE1">
      <w:pPr>
        <w:spacing w:line="360" w:lineRule="auto"/>
        <w:ind w:firstLine="709"/>
        <w:jc w:val="both"/>
        <w:rPr>
          <w:sz w:val="28"/>
          <w:szCs w:val="28"/>
        </w:rPr>
      </w:pPr>
    </w:p>
    <w:p w:rsidR="00527B68" w:rsidRPr="00161BE1" w:rsidRDefault="00527B68" w:rsidP="00161BE1">
      <w:pPr>
        <w:spacing w:line="360" w:lineRule="auto"/>
        <w:ind w:firstLine="709"/>
        <w:jc w:val="both"/>
        <w:rPr>
          <w:sz w:val="28"/>
          <w:szCs w:val="28"/>
        </w:rPr>
      </w:pPr>
      <w:r w:rsidRPr="00161BE1">
        <w:rPr>
          <w:sz w:val="28"/>
          <w:szCs w:val="28"/>
        </w:rPr>
        <w:t>Недоимка по местным налогам на 01.01.2021г. составила 885,6 тыс. рублей, что ниже уровня 2019 года на 110,6 тыс. рублей. От полноты и своевременности уплаты налогов жителями поселения зависит дальнейшее развитие поселения в целом и возможность администрации выполнять свои полномочия по благоустройству поселка. Администрацией на постоянной основе проводится работа по наполнению доходной части и эффективному использованию бюджетных средств. В течение года проводится работа по снижению недоимки: совместно с налоговой инспекцией организуются сеансы видеоконференцсвязи, куда приглашаются налогоплательщики, имеющие наибольшую задолженность по налогам, должникам рассылаются уведомления о необходимости уплаты задолженности по налогам, на досках объявлениях по поселку развешиваются объявления о напоминании обязательства уплаты налогов на имущество. Основной проблемой в отработке недоимки является то, что многие налогоплательщики не проживают на территории поселка, что значительно затрудняет работу с должниками.</w:t>
      </w:r>
    </w:p>
    <w:p w:rsidR="00527B68" w:rsidRPr="00161BE1" w:rsidRDefault="00527B68" w:rsidP="00161BE1">
      <w:pPr>
        <w:spacing w:line="360" w:lineRule="auto"/>
        <w:ind w:firstLine="709"/>
        <w:jc w:val="both"/>
        <w:rPr>
          <w:b/>
          <w:sz w:val="28"/>
          <w:szCs w:val="28"/>
        </w:rPr>
      </w:pPr>
      <w:r w:rsidRPr="00161BE1">
        <w:rPr>
          <w:sz w:val="28"/>
          <w:szCs w:val="28"/>
        </w:rPr>
        <w:t xml:space="preserve">       </w:t>
      </w:r>
      <w:r w:rsidRPr="00161BE1">
        <w:rPr>
          <w:b/>
          <w:sz w:val="28"/>
          <w:szCs w:val="28"/>
        </w:rPr>
        <w:t>Расходы бюджета</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xml:space="preserve">Расходы бюджета Ростовкинского поселения в 2020 году составили  21 935,15 тыс. рублей или 89,5% от годовых плановых назначений. </w:t>
      </w:r>
    </w:p>
    <w:p w:rsidR="00527B68" w:rsidRPr="00161BE1" w:rsidRDefault="00527B68" w:rsidP="00161BE1">
      <w:pPr>
        <w:tabs>
          <w:tab w:val="left" w:pos="960"/>
        </w:tabs>
        <w:spacing w:line="360" w:lineRule="auto"/>
        <w:ind w:firstLine="709"/>
        <w:jc w:val="both"/>
        <w:rPr>
          <w:sz w:val="28"/>
          <w:szCs w:val="28"/>
        </w:rPr>
      </w:pPr>
      <w:r w:rsidRPr="00161BE1">
        <w:rPr>
          <w:sz w:val="28"/>
          <w:szCs w:val="28"/>
        </w:rPr>
        <w:lastRenderedPageBreak/>
        <w:t>Основные направления расходов бюджета поселения в 2020 году:</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общегосударственные вопросы – 7 808,4 тыс. рублей или 39,8%</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национальная оборона – 453,8 тыс. рублей или 2,3%</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национальная экономика (дорожное хозяйство) – 1 813,5 тыс. рублей или 9,2%</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жилищно-коммунальное хозяйство (благоустройство) – 2482,4 тыс. рублей или 12,6%;</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молодежная политика – 10,3 тыс</w:t>
      </w:r>
      <w:proofErr w:type="gramStart"/>
      <w:r w:rsidRPr="00161BE1">
        <w:rPr>
          <w:sz w:val="28"/>
          <w:szCs w:val="28"/>
        </w:rPr>
        <w:t>.р</w:t>
      </w:r>
      <w:proofErr w:type="gramEnd"/>
      <w:r w:rsidRPr="00161BE1">
        <w:rPr>
          <w:sz w:val="28"/>
          <w:szCs w:val="28"/>
        </w:rPr>
        <w:t>ублей или 0,1%;</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культура – 1 219,1 тыс. рублей или 6,2%;</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социальная политика – 78,5тыс. рублей или 0,4%;</w:t>
      </w:r>
    </w:p>
    <w:p w:rsidR="00527B68" w:rsidRPr="00161BE1" w:rsidRDefault="00527B68" w:rsidP="00161BE1">
      <w:pPr>
        <w:tabs>
          <w:tab w:val="left" w:pos="960"/>
        </w:tabs>
        <w:spacing w:line="360" w:lineRule="auto"/>
        <w:ind w:firstLine="709"/>
        <w:jc w:val="both"/>
        <w:rPr>
          <w:sz w:val="28"/>
          <w:szCs w:val="28"/>
        </w:rPr>
      </w:pPr>
      <w:r w:rsidRPr="00161BE1">
        <w:rPr>
          <w:sz w:val="28"/>
          <w:szCs w:val="28"/>
        </w:rPr>
        <w:t>- физическая культура и спорт – 5 761,2 тыс. рублей или 29,4%.</w:t>
      </w:r>
    </w:p>
    <w:p w:rsidR="00527B68" w:rsidRPr="00161BE1" w:rsidRDefault="00527B68" w:rsidP="00527B68">
      <w:pPr>
        <w:tabs>
          <w:tab w:val="left" w:pos="960"/>
        </w:tabs>
        <w:ind w:firstLine="851"/>
        <w:jc w:val="both"/>
        <w:rPr>
          <w:sz w:val="28"/>
          <w:szCs w:val="28"/>
        </w:rPr>
      </w:pPr>
    </w:p>
    <w:p w:rsidR="00527B68" w:rsidRPr="00161BE1" w:rsidRDefault="00527B68" w:rsidP="00527B68">
      <w:pPr>
        <w:tabs>
          <w:tab w:val="left" w:pos="960"/>
        </w:tabs>
        <w:ind w:firstLine="851"/>
        <w:jc w:val="both"/>
        <w:rPr>
          <w:sz w:val="28"/>
          <w:szCs w:val="28"/>
        </w:rPr>
      </w:pPr>
      <w:r w:rsidRPr="00161BE1">
        <w:rPr>
          <w:noProof/>
          <w:color w:val="33CC33"/>
          <w:sz w:val="28"/>
          <w:szCs w:val="28"/>
        </w:rPr>
        <w:drawing>
          <wp:inline distT="0" distB="0" distL="0" distR="0">
            <wp:extent cx="5486400" cy="32004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27B68" w:rsidRPr="00161BE1" w:rsidRDefault="00527B68" w:rsidP="00527B68">
      <w:pPr>
        <w:ind w:firstLine="840"/>
        <w:jc w:val="both"/>
        <w:rPr>
          <w:color w:val="000000"/>
          <w:sz w:val="28"/>
          <w:szCs w:val="28"/>
        </w:rPr>
      </w:pPr>
    </w:p>
    <w:p w:rsidR="00527B68" w:rsidRPr="00161BE1" w:rsidRDefault="00527B68" w:rsidP="00D9131E">
      <w:pPr>
        <w:spacing w:line="360" w:lineRule="auto"/>
        <w:ind w:firstLine="709"/>
        <w:jc w:val="both"/>
        <w:rPr>
          <w:sz w:val="28"/>
          <w:szCs w:val="28"/>
        </w:rPr>
      </w:pPr>
      <w:r w:rsidRPr="00161BE1">
        <w:rPr>
          <w:sz w:val="28"/>
          <w:szCs w:val="28"/>
        </w:rPr>
        <w:t xml:space="preserve">В поселении действуют две муниципальные программы: </w:t>
      </w:r>
    </w:p>
    <w:p w:rsidR="00527B68" w:rsidRPr="00161BE1" w:rsidRDefault="00527B68" w:rsidP="00D9131E">
      <w:pPr>
        <w:spacing w:line="360" w:lineRule="auto"/>
        <w:ind w:firstLine="709"/>
        <w:jc w:val="both"/>
        <w:rPr>
          <w:sz w:val="28"/>
          <w:szCs w:val="28"/>
        </w:rPr>
      </w:pPr>
      <w:r w:rsidRPr="00161BE1">
        <w:rPr>
          <w:sz w:val="28"/>
          <w:szCs w:val="28"/>
        </w:rPr>
        <w:t>- «Развитие социально-экономического потенциала Ростовкинского сельского поселения Омского муниципального района Омской области на 2014-2023 годы»;</w:t>
      </w:r>
    </w:p>
    <w:p w:rsidR="00527B68" w:rsidRPr="00161BE1" w:rsidRDefault="00527B68" w:rsidP="00D9131E">
      <w:pPr>
        <w:spacing w:line="360" w:lineRule="auto"/>
        <w:ind w:firstLine="709"/>
        <w:jc w:val="both"/>
        <w:rPr>
          <w:sz w:val="28"/>
          <w:szCs w:val="28"/>
        </w:rPr>
      </w:pPr>
      <w:r w:rsidRPr="00161BE1">
        <w:rPr>
          <w:sz w:val="28"/>
          <w:szCs w:val="28"/>
        </w:rPr>
        <w:t>- «Формирование комфортной городской среды Ростовкинского сельского поселения Омского муниципального района Омской области на 2018-2023 годы».</w:t>
      </w:r>
    </w:p>
    <w:p w:rsidR="00527B68" w:rsidRPr="00161BE1" w:rsidRDefault="00527B68" w:rsidP="00D9131E">
      <w:pPr>
        <w:spacing w:line="360" w:lineRule="auto"/>
        <w:ind w:firstLine="709"/>
        <w:jc w:val="both"/>
        <w:rPr>
          <w:sz w:val="28"/>
          <w:szCs w:val="28"/>
        </w:rPr>
      </w:pPr>
    </w:p>
    <w:p w:rsidR="00527B68" w:rsidRPr="00161BE1" w:rsidRDefault="00527B68" w:rsidP="00D9131E">
      <w:pPr>
        <w:spacing w:line="360" w:lineRule="auto"/>
        <w:ind w:firstLine="709"/>
        <w:jc w:val="both"/>
        <w:rPr>
          <w:sz w:val="28"/>
          <w:szCs w:val="28"/>
        </w:rPr>
      </w:pPr>
    </w:p>
    <w:p w:rsidR="00527B68" w:rsidRDefault="00527B68" w:rsidP="00D9131E">
      <w:pPr>
        <w:spacing w:line="360" w:lineRule="auto"/>
        <w:ind w:firstLine="709"/>
        <w:jc w:val="both"/>
        <w:rPr>
          <w:sz w:val="28"/>
          <w:szCs w:val="28"/>
        </w:rPr>
      </w:pPr>
    </w:p>
    <w:p w:rsidR="00CE1993" w:rsidRDefault="00CE1993" w:rsidP="002C3EDB">
      <w:pPr>
        <w:spacing w:line="360" w:lineRule="auto"/>
        <w:ind w:firstLine="709"/>
        <w:jc w:val="both"/>
        <w:rPr>
          <w:sz w:val="28"/>
          <w:szCs w:val="28"/>
        </w:rPr>
      </w:pPr>
      <w:r w:rsidRPr="00424DF7">
        <w:rPr>
          <w:sz w:val="28"/>
          <w:szCs w:val="28"/>
        </w:rPr>
        <w:lastRenderedPageBreak/>
        <w:t>Одним из важных вопросов местного значения является владение, пользование и распоряжение муниципальным имуществом.</w:t>
      </w:r>
    </w:p>
    <w:p w:rsidR="00CE1993" w:rsidRPr="00DF4DBF" w:rsidRDefault="00CE1993" w:rsidP="00907336">
      <w:pPr>
        <w:spacing w:line="360" w:lineRule="auto"/>
        <w:ind w:firstLine="709"/>
        <w:jc w:val="both"/>
        <w:rPr>
          <w:color w:val="000000" w:themeColor="text1"/>
          <w:sz w:val="28"/>
          <w:szCs w:val="28"/>
        </w:rPr>
      </w:pPr>
      <w:r w:rsidRPr="00DF4DBF">
        <w:rPr>
          <w:color w:val="000000" w:themeColor="text1"/>
          <w:sz w:val="28"/>
          <w:szCs w:val="28"/>
        </w:rPr>
        <w:t>Имуществен</w:t>
      </w:r>
      <w:r w:rsidR="00DF4DBF">
        <w:rPr>
          <w:color w:val="000000" w:themeColor="text1"/>
          <w:sz w:val="28"/>
          <w:szCs w:val="28"/>
        </w:rPr>
        <w:t xml:space="preserve">ная казна поселения составляет </w:t>
      </w:r>
      <w:r w:rsidR="003D1BC9">
        <w:rPr>
          <w:color w:val="000000" w:themeColor="text1"/>
          <w:sz w:val="28"/>
          <w:szCs w:val="28"/>
        </w:rPr>
        <w:t>93 382 834,72</w:t>
      </w:r>
      <w:r w:rsidRPr="00DF4DBF">
        <w:rPr>
          <w:color w:val="000000" w:themeColor="text1"/>
          <w:sz w:val="28"/>
          <w:szCs w:val="28"/>
        </w:rPr>
        <w:t xml:space="preserve"> рублей.</w:t>
      </w:r>
    </w:p>
    <w:p w:rsidR="00CE1993" w:rsidRPr="00356429" w:rsidRDefault="00CE1993" w:rsidP="002C3EDB">
      <w:pPr>
        <w:spacing w:line="360" w:lineRule="auto"/>
        <w:ind w:firstLine="709"/>
        <w:jc w:val="both"/>
        <w:rPr>
          <w:sz w:val="28"/>
          <w:szCs w:val="28"/>
        </w:rPr>
      </w:pPr>
      <w:r w:rsidRPr="00356429">
        <w:rPr>
          <w:sz w:val="28"/>
          <w:szCs w:val="28"/>
        </w:rPr>
        <w:t>В Ростовкинском сельском поселении в соответствии с законодательством ведется реестр муниципальной собственности.</w:t>
      </w:r>
    </w:p>
    <w:p w:rsidR="00CE1993" w:rsidRPr="00356429" w:rsidRDefault="00CE1993" w:rsidP="00527B68">
      <w:pPr>
        <w:tabs>
          <w:tab w:val="left" w:pos="7780"/>
        </w:tabs>
        <w:spacing w:line="360" w:lineRule="auto"/>
        <w:ind w:firstLine="709"/>
        <w:jc w:val="both"/>
        <w:rPr>
          <w:sz w:val="28"/>
          <w:szCs w:val="28"/>
        </w:rPr>
      </w:pPr>
      <w:r w:rsidRPr="00356429">
        <w:rPr>
          <w:sz w:val="28"/>
          <w:szCs w:val="28"/>
        </w:rPr>
        <w:t>На 01.01.</w:t>
      </w:r>
      <w:r w:rsidR="0077198E">
        <w:rPr>
          <w:sz w:val="28"/>
          <w:szCs w:val="28"/>
        </w:rPr>
        <w:t>2020</w:t>
      </w:r>
      <w:r w:rsidRPr="00356429">
        <w:rPr>
          <w:sz w:val="28"/>
          <w:szCs w:val="28"/>
        </w:rPr>
        <w:t xml:space="preserve"> года в реестре числи</w:t>
      </w:r>
      <w:r w:rsidR="001A5F51" w:rsidRPr="00356429">
        <w:rPr>
          <w:sz w:val="28"/>
          <w:szCs w:val="28"/>
        </w:rPr>
        <w:t>тся</w:t>
      </w:r>
      <w:r w:rsidRPr="00356429">
        <w:rPr>
          <w:sz w:val="28"/>
          <w:szCs w:val="28"/>
        </w:rPr>
        <w:t xml:space="preserve"> </w:t>
      </w:r>
      <w:r w:rsidR="00914235" w:rsidRPr="00356429">
        <w:rPr>
          <w:sz w:val="28"/>
          <w:szCs w:val="28"/>
        </w:rPr>
        <w:t xml:space="preserve"> </w:t>
      </w:r>
      <w:r w:rsidRPr="00356429">
        <w:rPr>
          <w:sz w:val="28"/>
          <w:szCs w:val="28"/>
        </w:rPr>
        <w:t xml:space="preserve">-   </w:t>
      </w:r>
      <w:r w:rsidR="001A5F51" w:rsidRPr="00356429">
        <w:rPr>
          <w:sz w:val="28"/>
          <w:szCs w:val="28"/>
        </w:rPr>
        <w:t>3</w:t>
      </w:r>
      <w:r w:rsidR="0077198E">
        <w:rPr>
          <w:sz w:val="28"/>
          <w:szCs w:val="28"/>
        </w:rPr>
        <w:t>8</w:t>
      </w:r>
      <w:r w:rsidRPr="00356429">
        <w:rPr>
          <w:sz w:val="28"/>
          <w:szCs w:val="28"/>
        </w:rPr>
        <w:t xml:space="preserve"> объект</w:t>
      </w:r>
      <w:r w:rsidR="001A5F51" w:rsidRPr="00356429">
        <w:rPr>
          <w:sz w:val="28"/>
          <w:szCs w:val="28"/>
        </w:rPr>
        <w:t>ов</w:t>
      </w:r>
      <w:r w:rsidRPr="00356429">
        <w:rPr>
          <w:sz w:val="28"/>
          <w:szCs w:val="28"/>
        </w:rPr>
        <w:t>.</w:t>
      </w:r>
      <w:r w:rsidR="00527B68">
        <w:rPr>
          <w:sz w:val="28"/>
          <w:szCs w:val="28"/>
        </w:rPr>
        <w:tab/>
      </w:r>
    </w:p>
    <w:p w:rsidR="003B45A1" w:rsidRPr="00B90C32" w:rsidRDefault="003B45A1" w:rsidP="003B45A1">
      <w:pPr>
        <w:widowControl w:val="0"/>
        <w:autoSpaceDE w:val="0"/>
        <w:autoSpaceDN w:val="0"/>
        <w:adjustRightInd w:val="0"/>
        <w:spacing w:line="360" w:lineRule="auto"/>
        <w:ind w:firstLine="709"/>
        <w:jc w:val="both"/>
        <w:rPr>
          <w:sz w:val="28"/>
          <w:szCs w:val="28"/>
        </w:rPr>
      </w:pPr>
      <w:r w:rsidRPr="00B90C32">
        <w:rPr>
          <w:sz w:val="28"/>
          <w:szCs w:val="28"/>
        </w:rPr>
        <w:t>В 20</w:t>
      </w:r>
      <w:r w:rsidR="0077198E" w:rsidRPr="00B90C32">
        <w:rPr>
          <w:sz w:val="28"/>
          <w:szCs w:val="28"/>
        </w:rPr>
        <w:t>20</w:t>
      </w:r>
      <w:r w:rsidRPr="00B90C32">
        <w:rPr>
          <w:sz w:val="28"/>
          <w:szCs w:val="28"/>
        </w:rPr>
        <w:t xml:space="preserve"> году поставлены на учет как многодетные </w:t>
      </w:r>
      <w:r w:rsidR="00883431" w:rsidRPr="00B90C32">
        <w:rPr>
          <w:sz w:val="28"/>
          <w:szCs w:val="28"/>
        </w:rPr>
        <w:t>2</w:t>
      </w:r>
      <w:r w:rsidRPr="00B90C32">
        <w:rPr>
          <w:sz w:val="28"/>
          <w:szCs w:val="28"/>
        </w:rPr>
        <w:t xml:space="preserve"> семьи</w:t>
      </w:r>
      <w:r w:rsidR="00883431" w:rsidRPr="00B90C32">
        <w:rPr>
          <w:sz w:val="28"/>
          <w:szCs w:val="28"/>
        </w:rPr>
        <w:t>,</w:t>
      </w:r>
      <w:r w:rsidRPr="00B90C32">
        <w:rPr>
          <w:sz w:val="28"/>
          <w:szCs w:val="28"/>
        </w:rPr>
        <w:t xml:space="preserve"> предоставлени</w:t>
      </w:r>
      <w:r w:rsidR="00B90C32" w:rsidRPr="00B90C32">
        <w:rPr>
          <w:sz w:val="28"/>
          <w:szCs w:val="28"/>
        </w:rPr>
        <w:t>е</w:t>
      </w:r>
      <w:r w:rsidRPr="00B90C32">
        <w:rPr>
          <w:sz w:val="28"/>
          <w:szCs w:val="28"/>
        </w:rPr>
        <w:t xml:space="preserve"> земельных участков многодетным семьям </w:t>
      </w:r>
      <w:r w:rsidR="00B90C32" w:rsidRPr="00B90C32">
        <w:rPr>
          <w:sz w:val="28"/>
          <w:szCs w:val="28"/>
        </w:rPr>
        <w:t>не осуществлялось, ввиду отсутствия участков.</w:t>
      </w:r>
      <w:r w:rsidR="00B90C32">
        <w:rPr>
          <w:sz w:val="28"/>
          <w:szCs w:val="28"/>
        </w:rPr>
        <w:t xml:space="preserve"> На 31.12.2020 года</w:t>
      </w:r>
      <w:r w:rsidRPr="00B90C32">
        <w:rPr>
          <w:sz w:val="28"/>
          <w:szCs w:val="28"/>
        </w:rPr>
        <w:t xml:space="preserve"> </w:t>
      </w:r>
      <w:r w:rsidR="00B90C32">
        <w:rPr>
          <w:sz w:val="28"/>
          <w:szCs w:val="28"/>
        </w:rPr>
        <w:t>в очереди на предоставление земельных участков состояло 3 многодетные семьи.</w:t>
      </w:r>
    </w:p>
    <w:p w:rsidR="00867D29" w:rsidRPr="00356429" w:rsidRDefault="00867D29" w:rsidP="00867D29">
      <w:pPr>
        <w:autoSpaceDE w:val="0"/>
        <w:autoSpaceDN w:val="0"/>
        <w:adjustRightInd w:val="0"/>
        <w:spacing w:line="360" w:lineRule="auto"/>
        <w:ind w:firstLine="709"/>
        <w:jc w:val="both"/>
        <w:rPr>
          <w:sz w:val="28"/>
          <w:szCs w:val="28"/>
        </w:rPr>
      </w:pPr>
      <w:r w:rsidRPr="00356429">
        <w:rPr>
          <w:sz w:val="28"/>
          <w:szCs w:val="28"/>
        </w:rPr>
        <w:t>Ростовкинское сельское поселение не имеет резерва земель для  создания предприятий</w:t>
      </w:r>
      <w:r w:rsidR="00F42A59">
        <w:rPr>
          <w:sz w:val="28"/>
          <w:szCs w:val="28"/>
        </w:rPr>
        <w:t xml:space="preserve"> и жилищного строительства</w:t>
      </w:r>
      <w:r w:rsidRPr="00356429">
        <w:rPr>
          <w:sz w:val="28"/>
          <w:szCs w:val="28"/>
        </w:rPr>
        <w:t xml:space="preserve">. </w:t>
      </w:r>
      <w:r w:rsidR="00F42A59">
        <w:rPr>
          <w:sz w:val="28"/>
          <w:szCs w:val="28"/>
        </w:rPr>
        <w:t>П</w:t>
      </w:r>
      <w:r w:rsidR="00F42A59" w:rsidRPr="00356429">
        <w:rPr>
          <w:sz w:val="28"/>
          <w:szCs w:val="28"/>
        </w:rPr>
        <w:t>од индивидуальное жилищное строительство</w:t>
      </w:r>
      <w:r w:rsidR="00F42A59">
        <w:rPr>
          <w:sz w:val="28"/>
          <w:szCs w:val="28"/>
        </w:rPr>
        <w:t xml:space="preserve"> предоставляются, вы</w:t>
      </w:r>
      <w:r w:rsidRPr="00356429">
        <w:rPr>
          <w:sz w:val="28"/>
          <w:szCs w:val="28"/>
        </w:rPr>
        <w:t xml:space="preserve">являемые, в результате проведения инвентаризации земель, а так </w:t>
      </w:r>
      <w:r w:rsidR="00F42A59">
        <w:rPr>
          <w:sz w:val="28"/>
          <w:szCs w:val="28"/>
        </w:rPr>
        <w:t>же при прекращении права аренды</w:t>
      </w:r>
      <w:r w:rsidRPr="00356429">
        <w:rPr>
          <w:sz w:val="28"/>
          <w:szCs w:val="28"/>
        </w:rPr>
        <w:t xml:space="preserve">. </w:t>
      </w:r>
    </w:p>
    <w:p w:rsidR="00C739ED" w:rsidRDefault="00C739ED" w:rsidP="00C739ED">
      <w:pPr>
        <w:autoSpaceDE w:val="0"/>
        <w:autoSpaceDN w:val="0"/>
        <w:adjustRightInd w:val="0"/>
        <w:spacing w:line="360" w:lineRule="auto"/>
        <w:ind w:firstLine="709"/>
        <w:jc w:val="both"/>
        <w:rPr>
          <w:sz w:val="28"/>
          <w:szCs w:val="28"/>
        </w:rPr>
      </w:pPr>
      <w:r w:rsidRPr="00356429">
        <w:rPr>
          <w:sz w:val="28"/>
          <w:szCs w:val="28"/>
        </w:rPr>
        <w:t>Проведены работы по подготовке технических планов, по постановке на государственный кадастровый учет и регистрацию бесхозяйного имущества на сооружения:</w:t>
      </w:r>
    </w:p>
    <w:p w:rsidR="00212185" w:rsidRDefault="00212185" w:rsidP="00212185">
      <w:pPr>
        <w:numPr>
          <w:ilvl w:val="0"/>
          <w:numId w:val="28"/>
        </w:numPr>
        <w:autoSpaceDE w:val="0"/>
        <w:autoSpaceDN w:val="0"/>
        <w:adjustRightInd w:val="0"/>
        <w:spacing w:line="360" w:lineRule="auto"/>
        <w:jc w:val="both"/>
        <w:rPr>
          <w:sz w:val="28"/>
          <w:szCs w:val="28"/>
        </w:rPr>
      </w:pPr>
      <w:r>
        <w:rPr>
          <w:sz w:val="28"/>
          <w:szCs w:val="28"/>
        </w:rPr>
        <w:t>Ливневая канализация;</w:t>
      </w:r>
    </w:p>
    <w:p w:rsidR="00212185" w:rsidRDefault="008D38AE" w:rsidP="00212185">
      <w:pPr>
        <w:numPr>
          <w:ilvl w:val="0"/>
          <w:numId w:val="28"/>
        </w:numPr>
        <w:autoSpaceDE w:val="0"/>
        <w:autoSpaceDN w:val="0"/>
        <w:adjustRightInd w:val="0"/>
        <w:spacing w:line="360" w:lineRule="auto"/>
        <w:jc w:val="both"/>
        <w:rPr>
          <w:sz w:val="28"/>
          <w:szCs w:val="28"/>
        </w:rPr>
      </w:pPr>
      <w:r>
        <w:rPr>
          <w:sz w:val="28"/>
          <w:szCs w:val="28"/>
        </w:rPr>
        <w:t>Здание по адресу п.Ростовка, 27А</w:t>
      </w:r>
      <w:r w:rsidR="00212185">
        <w:rPr>
          <w:sz w:val="28"/>
          <w:szCs w:val="28"/>
        </w:rPr>
        <w:t>;</w:t>
      </w:r>
    </w:p>
    <w:p w:rsidR="008D38AE" w:rsidRPr="00356429" w:rsidRDefault="008D38AE" w:rsidP="00212185">
      <w:pPr>
        <w:numPr>
          <w:ilvl w:val="0"/>
          <w:numId w:val="28"/>
        </w:numPr>
        <w:autoSpaceDE w:val="0"/>
        <w:autoSpaceDN w:val="0"/>
        <w:adjustRightInd w:val="0"/>
        <w:spacing w:line="360" w:lineRule="auto"/>
        <w:jc w:val="both"/>
        <w:rPr>
          <w:sz w:val="28"/>
          <w:szCs w:val="28"/>
        </w:rPr>
      </w:pPr>
      <w:r>
        <w:rPr>
          <w:sz w:val="28"/>
          <w:szCs w:val="28"/>
        </w:rPr>
        <w:t>Здание по адресу п.Ростовка, 29.</w:t>
      </w:r>
    </w:p>
    <w:p w:rsidR="00CE1993" w:rsidRPr="00356429" w:rsidRDefault="00CE1993" w:rsidP="002C3EDB">
      <w:pPr>
        <w:spacing w:line="360" w:lineRule="auto"/>
        <w:ind w:firstLine="709"/>
        <w:jc w:val="both"/>
        <w:rPr>
          <w:sz w:val="28"/>
          <w:szCs w:val="28"/>
        </w:rPr>
      </w:pPr>
      <w:r w:rsidRPr="00356429">
        <w:rPr>
          <w:sz w:val="28"/>
          <w:szCs w:val="28"/>
        </w:rPr>
        <w:t>Осуществляя полномочия в рамках градостроительной деятельности</w:t>
      </w:r>
      <w:r w:rsidR="00914235" w:rsidRPr="00356429">
        <w:rPr>
          <w:sz w:val="28"/>
          <w:szCs w:val="28"/>
        </w:rPr>
        <w:t>,</w:t>
      </w:r>
      <w:r w:rsidRPr="00356429">
        <w:rPr>
          <w:sz w:val="28"/>
          <w:szCs w:val="28"/>
        </w:rPr>
        <w:t xml:space="preserve"> подготавливаются и выдаются разрешения на строительство, градостроительные планы. В настоящее время, полномочия осуществляются специалистом сельского поселения, имеющим специальное профессиональное обр</w:t>
      </w:r>
      <w:r w:rsidR="00432EB8">
        <w:rPr>
          <w:sz w:val="28"/>
          <w:szCs w:val="28"/>
        </w:rPr>
        <w:t>азование</w:t>
      </w:r>
      <w:r w:rsidRPr="00356429">
        <w:rPr>
          <w:sz w:val="28"/>
          <w:szCs w:val="28"/>
        </w:rPr>
        <w:t xml:space="preserve">.  </w:t>
      </w:r>
    </w:p>
    <w:p w:rsidR="005C1E9F" w:rsidRPr="00356429" w:rsidRDefault="00355FB6" w:rsidP="00770CB7">
      <w:pPr>
        <w:spacing w:line="360" w:lineRule="auto"/>
        <w:ind w:firstLine="709"/>
        <w:jc w:val="both"/>
        <w:rPr>
          <w:sz w:val="28"/>
          <w:szCs w:val="28"/>
        </w:rPr>
      </w:pPr>
      <w:r>
        <w:rPr>
          <w:sz w:val="28"/>
          <w:szCs w:val="28"/>
        </w:rPr>
        <w:t>По итогам данной работы 2020</w:t>
      </w:r>
      <w:r w:rsidR="00CE1993" w:rsidRPr="00356429">
        <w:rPr>
          <w:sz w:val="28"/>
          <w:szCs w:val="28"/>
        </w:rPr>
        <w:t xml:space="preserve"> года было выдано </w:t>
      </w:r>
      <w:r w:rsidR="00432EB8">
        <w:rPr>
          <w:sz w:val="28"/>
          <w:szCs w:val="28"/>
        </w:rPr>
        <w:t>5</w:t>
      </w:r>
      <w:r w:rsidR="00CE1993" w:rsidRPr="00356429">
        <w:rPr>
          <w:sz w:val="28"/>
          <w:szCs w:val="28"/>
        </w:rPr>
        <w:t xml:space="preserve"> разрешений на строительство, </w:t>
      </w:r>
      <w:r w:rsidR="007C62DE">
        <w:rPr>
          <w:sz w:val="28"/>
          <w:szCs w:val="28"/>
        </w:rPr>
        <w:t>16</w:t>
      </w:r>
      <w:r w:rsidR="00CE1993" w:rsidRPr="00356429">
        <w:rPr>
          <w:sz w:val="28"/>
          <w:szCs w:val="28"/>
        </w:rPr>
        <w:t xml:space="preserve"> градостроительных планов. </w:t>
      </w:r>
    </w:p>
    <w:p w:rsidR="00DD65FE" w:rsidRPr="00356429" w:rsidRDefault="00DD65FE" w:rsidP="00DD65FE">
      <w:pPr>
        <w:spacing w:line="360" w:lineRule="auto"/>
        <w:ind w:firstLine="709"/>
        <w:jc w:val="both"/>
        <w:rPr>
          <w:spacing w:val="-5"/>
          <w:sz w:val="28"/>
          <w:szCs w:val="28"/>
        </w:rPr>
      </w:pPr>
      <w:r w:rsidRPr="00356429">
        <w:rPr>
          <w:spacing w:val="-5"/>
          <w:sz w:val="28"/>
          <w:szCs w:val="28"/>
        </w:rPr>
        <w:t xml:space="preserve">Ввод в действие жилых домов на территории </w:t>
      </w:r>
      <w:r w:rsidRPr="00356429">
        <w:rPr>
          <w:sz w:val="28"/>
          <w:szCs w:val="28"/>
        </w:rPr>
        <w:t>Ростовкинского</w:t>
      </w:r>
      <w:r w:rsidRPr="00356429">
        <w:rPr>
          <w:spacing w:val="-5"/>
          <w:sz w:val="28"/>
          <w:szCs w:val="28"/>
        </w:rPr>
        <w:t xml:space="preserve"> поселения в 20</w:t>
      </w:r>
      <w:r w:rsidR="00432EB8">
        <w:rPr>
          <w:spacing w:val="-5"/>
          <w:sz w:val="28"/>
          <w:szCs w:val="28"/>
        </w:rPr>
        <w:t>20</w:t>
      </w:r>
      <w:r w:rsidRPr="00356429">
        <w:rPr>
          <w:spacing w:val="-5"/>
          <w:sz w:val="28"/>
          <w:szCs w:val="28"/>
        </w:rPr>
        <w:t xml:space="preserve"> году составил 2</w:t>
      </w:r>
      <w:r w:rsidR="007C62DE">
        <w:rPr>
          <w:spacing w:val="-5"/>
          <w:sz w:val="28"/>
          <w:szCs w:val="28"/>
        </w:rPr>
        <w:t>776,4</w:t>
      </w:r>
      <w:r w:rsidRPr="00356429">
        <w:rPr>
          <w:spacing w:val="-5"/>
          <w:sz w:val="28"/>
          <w:szCs w:val="28"/>
        </w:rPr>
        <w:t xml:space="preserve"> кв.м. (1</w:t>
      </w:r>
      <w:r w:rsidR="007C62DE">
        <w:rPr>
          <w:spacing w:val="-5"/>
          <w:sz w:val="28"/>
          <w:szCs w:val="28"/>
        </w:rPr>
        <w:t>6</w:t>
      </w:r>
      <w:r w:rsidRPr="00356429">
        <w:rPr>
          <w:spacing w:val="-5"/>
          <w:sz w:val="28"/>
          <w:szCs w:val="28"/>
        </w:rPr>
        <w:t xml:space="preserve"> дом</w:t>
      </w:r>
      <w:r w:rsidR="007C62DE">
        <w:rPr>
          <w:spacing w:val="-5"/>
          <w:sz w:val="28"/>
          <w:szCs w:val="28"/>
        </w:rPr>
        <w:t>ов)</w:t>
      </w:r>
      <w:r w:rsidRPr="00356429">
        <w:rPr>
          <w:spacing w:val="-5"/>
          <w:sz w:val="28"/>
          <w:szCs w:val="28"/>
        </w:rPr>
        <w:t xml:space="preserve">, выдано разрешений на ввод в эксплуатацию объектов ИЖС - </w:t>
      </w:r>
      <w:r w:rsidR="009F3DC7" w:rsidRPr="00356429">
        <w:rPr>
          <w:spacing w:val="-5"/>
          <w:sz w:val="28"/>
          <w:szCs w:val="28"/>
        </w:rPr>
        <w:t xml:space="preserve">2блока блокированного жилого </w:t>
      </w:r>
      <w:r w:rsidRPr="00356429">
        <w:rPr>
          <w:spacing w:val="-5"/>
          <w:sz w:val="28"/>
          <w:szCs w:val="28"/>
        </w:rPr>
        <w:t>дома (</w:t>
      </w:r>
      <w:r w:rsidR="007C62DE">
        <w:rPr>
          <w:spacing w:val="-5"/>
          <w:sz w:val="28"/>
          <w:szCs w:val="28"/>
        </w:rPr>
        <w:t>291,5</w:t>
      </w:r>
      <w:r w:rsidRPr="00356429">
        <w:rPr>
          <w:spacing w:val="-5"/>
          <w:sz w:val="28"/>
          <w:szCs w:val="28"/>
        </w:rPr>
        <w:t xml:space="preserve"> кв.м.), разрешений ввод в эксплуатацию объектов за исключением ИЖС -</w:t>
      </w:r>
      <w:r w:rsidR="007C62DE">
        <w:rPr>
          <w:spacing w:val="-5"/>
          <w:sz w:val="28"/>
          <w:szCs w:val="28"/>
        </w:rPr>
        <w:t>3</w:t>
      </w:r>
      <w:r w:rsidRPr="00356429">
        <w:rPr>
          <w:spacing w:val="-5"/>
          <w:sz w:val="28"/>
          <w:szCs w:val="28"/>
        </w:rPr>
        <w:t xml:space="preserve"> (</w:t>
      </w:r>
      <w:r w:rsidR="007C62DE">
        <w:rPr>
          <w:spacing w:val="-5"/>
          <w:sz w:val="28"/>
          <w:szCs w:val="28"/>
        </w:rPr>
        <w:t xml:space="preserve">дезинфекционные блоки </w:t>
      </w:r>
      <w:r w:rsidR="00D35DEC">
        <w:rPr>
          <w:spacing w:val="-5"/>
          <w:sz w:val="28"/>
          <w:szCs w:val="28"/>
        </w:rPr>
        <w:t>АО «ПРОДО Птицефабрика Си</w:t>
      </w:r>
      <w:r w:rsidR="009D2353">
        <w:rPr>
          <w:spacing w:val="-5"/>
          <w:sz w:val="28"/>
          <w:szCs w:val="28"/>
        </w:rPr>
        <w:t>б</w:t>
      </w:r>
      <w:r w:rsidR="00D35DEC">
        <w:rPr>
          <w:spacing w:val="-5"/>
          <w:sz w:val="28"/>
          <w:szCs w:val="28"/>
        </w:rPr>
        <w:t>ирская»</w:t>
      </w:r>
      <w:r w:rsidRPr="00356429">
        <w:rPr>
          <w:spacing w:val="-5"/>
          <w:sz w:val="28"/>
          <w:szCs w:val="28"/>
        </w:rPr>
        <w:t>)</w:t>
      </w:r>
      <w:proofErr w:type="gramStart"/>
      <w:r w:rsidRPr="00356429">
        <w:rPr>
          <w:spacing w:val="-5"/>
          <w:sz w:val="28"/>
          <w:szCs w:val="28"/>
        </w:rPr>
        <w:t xml:space="preserve"> .</w:t>
      </w:r>
      <w:proofErr w:type="gramEnd"/>
      <w:r w:rsidRPr="00356429">
        <w:rPr>
          <w:spacing w:val="-5"/>
          <w:sz w:val="28"/>
          <w:szCs w:val="28"/>
        </w:rPr>
        <w:t xml:space="preserve"> </w:t>
      </w:r>
    </w:p>
    <w:p w:rsidR="00F444BC" w:rsidRPr="00356429" w:rsidRDefault="00F444BC" w:rsidP="00F444BC">
      <w:pPr>
        <w:spacing w:line="360" w:lineRule="auto"/>
        <w:ind w:firstLine="709"/>
        <w:jc w:val="both"/>
        <w:rPr>
          <w:spacing w:val="-5"/>
          <w:sz w:val="28"/>
          <w:szCs w:val="28"/>
        </w:rPr>
      </w:pPr>
      <w:r w:rsidRPr="00356429">
        <w:rPr>
          <w:spacing w:val="-5"/>
          <w:sz w:val="28"/>
          <w:szCs w:val="28"/>
        </w:rPr>
        <w:lastRenderedPageBreak/>
        <w:t>Резерв ввода жилья сосредоточен  в незавершенном строительстве. Остается проблема: собственник оформляет жилье, как незавершенное строительство, считаем, что основная причина в том, что налог на имущество физических лиц на объекты незавершенного строительства не начисляется и не уплачивается. В результате налог в бюджет поселения не поступает. А это средства на обустройство дорог, организацию освещения и т.д. Специалистами ведется разъяснительная работа с собственниками.</w:t>
      </w:r>
    </w:p>
    <w:p w:rsidR="008552CB" w:rsidRPr="00356429" w:rsidRDefault="008552CB" w:rsidP="00F444BC">
      <w:pPr>
        <w:spacing w:line="360" w:lineRule="auto"/>
        <w:ind w:firstLine="709"/>
        <w:jc w:val="both"/>
        <w:rPr>
          <w:spacing w:val="-2"/>
          <w:sz w:val="28"/>
          <w:szCs w:val="28"/>
        </w:rPr>
      </w:pPr>
      <w:r w:rsidRPr="00356429">
        <w:rPr>
          <w:spacing w:val="-2"/>
          <w:sz w:val="28"/>
          <w:szCs w:val="28"/>
        </w:rPr>
        <w:t>По заявления физических лиц в 20</w:t>
      </w:r>
      <w:r w:rsidR="00D35DEC">
        <w:rPr>
          <w:spacing w:val="-2"/>
          <w:sz w:val="28"/>
          <w:szCs w:val="28"/>
        </w:rPr>
        <w:t>20</w:t>
      </w:r>
      <w:r w:rsidRPr="00356429">
        <w:rPr>
          <w:spacing w:val="-2"/>
          <w:sz w:val="28"/>
          <w:szCs w:val="28"/>
        </w:rPr>
        <w:t xml:space="preserve"> году были присвоены адреса объектам недвижимости -</w:t>
      </w:r>
      <w:r w:rsidR="00D35DEC">
        <w:rPr>
          <w:spacing w:val="-2"/>
          <w:sz w:val="28"/>
          <w:szCs w:val="28"/>
        </w:rPr>
        <w:t>36</w:t>
      </w:r>
      <w:r w:rsidRPr="00356429">
        <w:rPr>
          <w:spacing w:val="-2"/>
          <w:sz w:val="28"/>
          <w:szCs w:val="28"/>
        </w:rPr>
        <w:t xml:space="preserve"> (земельным участкам и домам).</w:t>
      </w:r>
    </w:p>
    <w:p w:rsidR="002159AB" w:rsidRPr="00356429" w:rsidRDefault="00CA3BAD" w:rsidP="00CA3BAD">
      <w:pPr>
        <w:spacing w:line="360" w:lineRule="auto"/>
        <w:ind w:firstLine="709"/>
        <w:jc w:val="both"/>
        <w:rPr>
          <w:spacing w:val="-2"/>
          <w:sz w:val="28"/>
          <w:szCs w:val="28"/>
        </w:rPr>
      </w:pPr>
      <w:r w:rsidRPr="00356429">
        <w:rPr>
          <w:spacing w:val="-2"/>
          <w:sz w:val="28"/>
          <w:szCs w:val="28"/>
        </w:rPr>
        <w:t xml:space="preserve">Организация благоустройства территории регулируется Правилами благоустройства, обеспечения чистоты и порядка, а также правилами землепользования и застройки. </w:t>
      </w:r>
    </w:p>
    <w:p w:rsidR="00CA3BAD" w:rsidRPr="00356429" w:rsidRDefault="00CA3BAD" w:rsidP="00CA3BAD">
      <w:pPr>
        <w:spacing w:line="360" w:lineRule="auto"/>
        <w:ind w:firstLine="709"/>
        <w:jc w:val="both"/>
        <w:rPr>
          <w:spacing w:val="-2"/>
          <w:sz w:val="28"/>
          <w:szCs w:val="28"/>
        </w:rPr>
      </w:pPr>
      <w:r w:rsidRPr="00356429">
        <w:rPr>
          <w:spacing w:val="-2"/>
          <w:sz w:val="28"/>
          <w:szCs w:val="28"/>
        </w:rPr>
        <w:t>На основании письменного обращения Омского муниципального района</w:t>
      </w:r>
      <w:r w:rsidR="00AB4E34">
        <w:rPr>
          <w:spacing w:val="-2"/>
          <w:sz w:val="28"/>
          <w:szCs w:val="28"/>
        </w:rPr>
        <w:t xml:space="preserve"> и физических лиц в 2020</w:t>
      </w:r>
      <w:r w:rsidRPr="00356429">
        <w:rPr>
          <w:spacing w:val="-2"/>
          <w:sz w:val="28"/>
          <w:szCs w:val="28"/>
        </w:rPr>
        <w:t xml:space="preserve"> году было проведено </w:t>
      </w:r>
      <w:r w:rsidR="00AB4E34">
        <w:rPr>
          <w:spacing w:val="-2"/>
          <w:sz w:val="28"/>
          <w:szCs w:val="28"/>
        </w:rPr>
        <w:t>24</w:t>
      </w:r>
      <w:r w:rsidRPr="00356429">
        <w:rPr>
          <w:spacing w:val="-2"/>
          <w:sz w:val="28"/>
          <w:szCs w:val="28"/>
        </w:rPr>
        <w:t xml:space="preserve"> внеплановых выездных и документарных проверок соблюдения земельного законодательства правообладателями земельных участков п. Ростовка. Было составлено </w:t>
      </w:r>
      <w:r w:rsidR="00AB4E34">
        <w:rPr>
          <w:spacing w:val="-2"/>
          <w:sz w:val="28"/>
          <w:szCs w:val="28"/>
        </w:rPr>
        <w:t>20</w:t>
      </w:r>
      <w:r w:rsidRPr="00356429">
        <w:rPr>
          <w:spacing w:val="-2"/>
          <w:sz w:val="28"/>
          <w:szCs w:val="28"/>
        </w:rPr>
        <w:t xml:space="preserve"> предписани</w:t>
      </w:r>
      <w:r w:rsidR="00AB4E34">
        <w:rPr>
          <w:spacing w:val="-2"/>
          <w:sz w:val="28"/>
          <w:szCs w:val="28"/>
        </w:rPr>
        <w:t>й</w:t>
      </w:r>
      <w:r w:rsidRPr="00356429">
        <w:rPr>
          <w:spacing w:val="-2"/>
          <w:sz w:val="28"/>
          <w:szCs w:val="28"/>
        </w:rPr>
        <w:t xml:space="preserve"> об устранении выявленных нарушений земельного законодательства. </w:t>
      </w:r>
    </w:p>
    <w:p w:rsidR="006C65E4" w:rsidRPr="00342ECF" w:rsidRDefault="006C65E4" w:rsidP="006C65E4">
      <w:pPr>
        <w:spacing w:line="360" w:lineRule="auto"/>
        <w:ind w:firstLine="709"/>
        <w:jc w:val="both"/>
        <w:rPr>
          <w:sz w:val="28"/>
          <w:szCs w:val="28"/>
        </w:rPr>
      </w:pPr>
      <w:r w:rsidRPr="00342ECF">
        <w:rPr>
          <w:sz w:val="28"/>
          <w:szCs w:val="28"/>
        </w:rPr>
        <w:t xml:space="preserve">В 2020 году проведен ямочный ремонт </w:t>
      </w:r>
      <w:proofErr w:type="spellStart"/>
      <w:r w:rsidRPr="00342ECF">
        <w:rPr>
          <w:sz w:val="28"/>
          <w:szCs w:val="28"/>
        </w:rPr>
        <w:t>внутрипоселковых</w:t>
      </w:r>
      <w:proofErr w:type="spellEnd"/>
      <w:r w:rsidRPr="00342ECF">
        <w:rPr>
          <w:sz w:val="28"/>
          <w:szCs w:val="28"/>
        </w:rPr>
        <w:t xml:space="preserve"> дорог </w:t>
      </w:r>
      <w:r w:rsidRPr="00342ECF">
        <w:rPr>
          <w:b/>
          <w:sz w:val="28"/>
          <w:szCs w:val="28"/>
        </w:rPr>
        <w:t>202,8</w:t>
      </w:r>
      <w:r w:rsidRPr="00342ECF">
        <w:rPr>
          <w:sz w:val="28"/>
          <w:szCs w:val="28"/>
        </w:rPr>
        <w:t xml:space="preserve"> </w:t>
      </w:r>
      <w:proofErr w:type="spellStart"/>
      <w:r w:rsidRPr="00342ECF">
        <w:rPr>
          <w:sz w:val="28"/>
          <w:szCs w:val="28"/>
        </w:rPr>
        <w:t>тыс.руб</w:t>
      </w:r>
      <w:proofErr w:type="spellEnd"/>
      <w:r w:rsidRPr="00342ECF">
        <w:rPr>
          <w:sz w:val="28"/>
          <w:szCs w:val="28"/>
        </w:rPr>
        <w:t>, по ул</w:t>
      </w:r>
      <w:proofErr w:type="gramStart"/>
      <w:r w:rsidRPr="00342ECF">
        <w:rPr>
          <w:sz w:val="28"/>
          <w:szCs w:val="28"/>
        </w:rPr>
        <w:t>.З</w:t>
      </w:r>
      <w:proofErr w:type="gramEnd"/>
      <w:r w:rsidRPr="00342ECF">
        <w:rPr>
          <w:sz w:val="28"/>
          <w:szCs w:val="28"/>
        </w:rPr>
        <w:t>еленая</w:t>
      </w:r>
      <w:r>
        <w:rPr>
          <w:sz w:val="28"/>
          <w:szCs w:val="28"/>
        </w:rPr>
        <w:t>,</w:t>
      </w:r>
      <w:r w:rsidRPr="00342ECF">
        <w:rPr>
          <w:sz w:val="28"/>
          <w:szCs w:val="28"/>
        </w:rPr>
        <w:t xml:space="preserve"> </w:t>
      </w:r>
      <w:r>
        <w:rPr>
          <w:sz w:val="28"/>
          <w:szCs w:val="28"/>
        </w:rPr>
        <w:t xml:space="preserve">участок у многоквартирного жилого дома </w:t>
      </w:r>
      <w:r w:rsidRPr="00342ECF">
        <w:rPr>
          <w:sz w:val="28"/>
          <w:szCs w:val="28"/>
        </w:rPr>
        <w:t>№17</w:t>
      </w:r>
      <w:r>
        <w:rPr>
          <w:sz w:val="28"/>
          <w:szCs w:val="28"/>
        </w:rPr>
        <w:t>, остановочного комплекса.</w:t>
      </w:r>
    </w:p>
    <w:p w:rsidR="006C65E4" w:rsidRPr="00342ECF" w:rsidRDefault="006C65E4" w:rsidP="006C65E4">
      <w:pPr>
        <w:spacing w:line="360" w:lineRule="auto"/>
        <w:ind w:firstLine="709"/>
        <w:jc w:val="both"/>
        <w:rPr>
          <w:sz w:val="28"/>
          <w:szCs w:val="28"/>
        </w:rPr>
      </w:pPr>
      <w:r w:rsidRPr="00342ECF">
        <w:rPr>
          <w:sz w:val="28"/>
          <w:szCs w:val="28"/>
        </w:rPr>
        <w:t xml:space="preserve">Установлены и заменены не соответствующие требованиям </w:t>
      </w:r>
      <w:proofErr w:type="spellStart"/>
      <w:r w:rsidRPr="00342ECF">
        <w:rPr>
          <w:sz w:val="28"/>
          <w:szCs w:val="28"/>
        </w:rPr>
        <w:t>ГОСТам</w:t>
      </w:r>
      <w:proofErr w:type="spellEnd"/>
      <w:r w:rsidRPr="00342ECF">
        <w:rPr>
          <w:sz w:val="28"/>
          <w:szCs w:val="28"/>
        </w:rPr>
        <w:t xml:space="preserve"> дорожные знаки на сумму </w:t>
      </w:r>
      <w:r w:rsidRPr="00342ECF">
        <w:rPr>
          <w:b/>
          <w:sz w:val="28"/>
          <w:szCs w:val="28"/>
        </w:rPr>
        <w:t>30,5</w:t>
      </w:r>
      <w:r w:rsidRPr="00342ECF">
        <w:rPr>
          <w:sz w:val="28"/>
          <w:szCs w:val="28"/>
        </w:rPr>
        <w:t xml:space="preserve"> тыс</w:t>
      </w:r>
      <w:proofErr w:type="gramStart"/>
      <w:r w:rsidRPr="00342ECF">
        <w:rPr>
          <w:sz w:val="28"/>
          <w:szCs w:val="28"/>
        </w:rPr>
        <w:t>.р</w:t>
      </w:r>
      <w:proofErr w:type="gramEnd"/>
      <w:r w:rsidRPr="00342ECF">
        <w:rPr>
          <w:sz w:val="28"/>
          <w:szCs w:val="28"/>
        </w:rPr>
        <w:t xml:space="preserve">уб. Нанесена дорожная разметка на пешеходных переходах на сумму </w:t>
      </w:r>
      <w:r w:rsidRPr="00342ECF">
        <w:rPr>
          <w:b/>
          <w:sz w:val="28"/>
          <w:szCs w:val="28"/>
        </w:rPr>
        <w:t>34,0</w:t>
      </w:r>
      <w:r w:rsidRPr="00342ECF">
        <w:rPr>
          <w:sz w:val="28"/>
          <w:szCs w:val="28"/>
        </w:rPr>
        <w:t xml:space="preserve"> тыс.руб.. Не малую часть бюджета требует сезонное содержание дорог это чистка снега </w:t>
      </w:r>
      <w:r w:rsidRPr="00342ECF">
        <w:rPr>
          <w:b/>
          <w:sz w:val="28"/>
          <w:szCs w:val="28"/>
        </w:rPr>
        <w:t>1045,3</w:t>
      </w:r>
      <w:r w:rsidRPr="00342ECF">
        <w:rPr>
          <w:sz w:val="28"/>
          <w:szCs w:val="28"/>
        </w:rPr>
        <w:t xml:space="preserve"> тыс.руб.  и </w:t>
      </w:r>
      <w:proofErr w:type="spellStart"/>
      <w:r w:rsidRPr="00342ECF">
        <w:rPr>
          <w:sz w:val="28"/>
          <w:szCs w:val="28"/>
        </w:rPr>
        <w:t>грейдерование</w:t>
      </w:r>
      <w:proofErr w:type="spellEnd"/>
      <w:r w:rsidRPr="00342ECF">
        <w:rPr>
          <w:sz w:val="28"/>
          <w:szCs w:val="28"/>
        </w:rPr>
        <w:t xml:space="preserve"> и планировка грунтовых дорог </w:t>
      </w:r>
      <w:r w:rsidRPr="00342ECF">
        <w:rPr>
          <w:b/>
          <w:sz w:val="28"/>
          <w:szCs w:val="28"/>
        </w:rPr>
        <w:t>49,8</w:t>
      </w:r>
      <w:r w:rsidRPr="00342ECF">
        <w:rPr>
          <w:sz w:val="28"/>
          <w:szCs w:val="28"/>
        </w:rPr>
        <w:t xml:space="preserve"> тыс.руб. </w:t>
      </w:r>
    </w:p>
    <w:p w:rsidR="006C65E4" w:rsidRPr="00342ECF" w:rsidRDefault="006C65E4" w:rsidP="006C65E4">
      <w:pPr>
        <w:spacing w:line="360" w:lineRule="auto"/>
        <w:ind w:firstLine="709"/>
        <w:jc w:val="both"/>
        <w:rPr>
          <w:sz w:val="28"/>
          <w:szCs w:val="28"/>
        </w:rPr>
      </w:pPr>
      <w:r w:rsidRPr="00342ECF">
        <w:rPr>
          <w:sz w:val="28"/>
          <w:szCs w:val="28"/>
        </w:rPr>
        <w:t xml:space="preserve">Обустроено уличное освещение внутриквартальных проездов </w:t>
      </w:r>
      <w:r>
        <w:rPr>
          <w:sz w:val="28"/>
          <w:szCs w:val="28"/>
        </w:rPr>
        <w:t xml:space="preserve"> и  </w:t>
      </w:r>
      <w:r w:rsidRPr="00342ECF">
        <w:rPr>
          <w:sz w:val="28"/>
          <w:szCs w:val="28"/>
        </w:rPr>
        <w:t xml:space="preserve">у МКД п.Ростовка на сумму </w:t>
      </w:r>
      <w:r w:rsidRPr="00342ECF">
        <w:rPr>
          <w:b/>
          <w:sz w:val="28"/>
          <w:szCs w:val="28"/>
        </w:rPr>
        <w:t>527,2</w:t>
      </w:r>
      <w:r w:rsidRPr="00342ECF">
        <w:rPr>
          <w:sz w:val="28"/>
          <w:szCs w:val="28"/>
        </w:rPr>
        <w:t xml:space="preserve"> </w:t>
      </w:r>
      <w:proofErr w:type="spellStart"/>
      <w:r w:rsidRPr="00342ECF">
        <w:rPr>
          <w:sz w:val="28"/>
          <w:szCs w:val="28"/>
        </w:rPr>
        <w:t>тыс.руб</w:t>
      </w:r>
      <w:proofErr w:type="spellEnd"/>
      <w:r w:rsidRPr="00342ECF">
        <w:rPr>
          <w:sz w:val="28"/>
          <w:szCs w:val="28"/>
        </w:rPr>
        <w:t>, обустроены электроосвещением автодороги частного сектора</w:t>
      </w:r>
      <w:r>
        <w:rPr>
          <w:sz w:val="28"/>
          <w:szCs w:val="28"/>
        </w:rPr>
        <w:t xml:space="preserve"> </w:t>
      </w:r>
      <w:r w:rsidRPr="00342ECF">
        <w:rPr>
          <w:sz w:val="28"/>
          <w:szCs w:val="28"/>
        </w:rPr>
        <w:t>( ул.2,3,4 –Новая, ул</w:t>
      </w:r>
      <w:proofErr w:type="gramStart"/>
      <w:r w:rsidRPr="00342ECF">
        <w:rPr>
          <w:sz w:val="28"/>
          <w:szCs w:val="28"/>
        </w:rPr>
        <w:t>.М</w:t>
      </w:r>
      <w:proofErr w:type="gramEnd"/>
      <w:r w:rsidRPr="00342ECF">
        <w:rPr>
          <w:sz w:val="28"/>
          <w:szCs w:val="28"/>
        </w:rPr>
        <w:t xml:space="preserve">ира, ул.Восточная, ул.Сибирская)  на сумму </w:t>
      </w:r>
      <w:r w:rsidRPr="00342ECF">
        <w:rPr>
          <w:b/>
          <w:sz w:val="28"/>
          <w:szCs w:val="28"/>
        </w:rPr>
        <w:t>394,9</w:t>
      </w:r>
      <w:r w:rsidRPr="00342ECF">
        <w:rPr>
          <w:sz w:val="28"/>
          <w:szCs w:val="28"/>
        </w:rPr>
        <w:t xml:space="preserve"> тыс.руб. </w:t>
      </w:r>
    </w:p>
    <w:p w:rsidR="006C65E4" w:rsidRPr="00342ECF" w:rsidRDefault="006C65E4" w:rsidP="006C65E4">
      <w:pPr>
        <w:spacing w:line="360" w:lineRule="auto"/>
        <w:ind w:firstLine="709"/>
        <w:jc w:val="both"/>
        <w:rPr>
          <w:sz w:val="28"/>
          <w:szCs w:val="28"/>
        </w:rPr>
      </w:pPr>
      <w:r w:rsidRPr="00342ECF">
        <w:rPr>
          <w:sz w:val="28"/>
          <w:szCs w:val="28"/>
        </w:rPr>
        <w:t xml:space="preserve">В целом за 2020 год на благоустройство израсходовано  </w:t>
      </w:r>
      <w:r w:rsidRPr="00342ECF">
        <w:rPr>
          <w:b/>
          <w:sz w:val="28"/>
          <w:szCs w:val="28"/>
        </w:rPr>
        <w:t>1 863,1</w:t>
      </w:r>
      <w:r w:rsidRPr="00342ECF">
        <w:rPr>
          <w:sz w:val="28"/>
          <w:szCs w:val="28"/>
        </w:rPr>
        <w:t xml:space="preserve"> тыс. руб., в том числе,  кронирование и снос аварийных деревьев, приобретение материалов и рабочего инвентаря, заработную плату дворников и рабочих по благоустройству, </w:t>
      </w:r>
      <w:r w:rsidRPr="00342ECF">
        <w:rPr>
          <w:sz w:val="28"/>
          <w:szCs w:val="28"/>
        </w:rPr>
        <w:lastRenderedPageBreak/>
        <w:t xml:space="preserve">приобретение кустарников и рассады цветов, </w:t>
      </w:r>
      <w:proofErr w:type="spellStart"/>
      <w:r w:rsidRPr="00342ECF">
        <w:rPr>
          <w:sz w:val="28"/>
          <w:szCs w:val="28"/>
        </w:rPr>
        <w:t>окос</w:t>
      </w:r>
      <w:proofErr w:type="spellEnd"/>
      <w:r w:rsidRPr="00342ECF">
        <w:rPr>
          <w:sz w:val="28"/>
          <w:szCs w:val="28"/>
        </w:rPr>
        <w:t xml:space="preserve"> травы и кронирование кустарников</w:t>
      </w:r>
      <w:r>
        <w:rPr>
          <w:sz w:val="28"/>
          <w:szCs w:val="28"/>
        </w:rPr>
        <w:t xml:space="preserve"> (живая изгородь по территории поселения)</w:t>
      </w:r>
      <w:r w:rsidRPr="00342ECF">
        <w:rPr>
          <w:sz w:val="28"/>
          <w:szCs w:val="28"/>
        </w:rPr>
        <w:t>.</w:t>
      </w:r>
    </w:p>
    <w:p w:rsidR="00B36793" w:rsidRDefault="006C65E4" w:rsidP="00B36793">
      <w:pPr>
        <w:spacing w:line="360" w:lineRule="auto"/>
        <w:ind w:firstLine="709"/>
        <w:jc w:val="both"/>
        <w:rPr>
          <w:sz w:val="28"/>
          <w:szCs w:val="28"/>
        </w:rPr>
      </w:pPr>
      <w:r w:rsidRPr="00342ECF">
        <w:rPr>
          <w:sz w:val="28"/>
          <w:szCs w:val="28"/>
        </w:rPr>
        <w:t xml:space="preserve">Весною и осенью проводятся ставшие уже традиционными месячники чистоты и субботники, в течение всего летнего периода продолжается благоустройство территорий организаций и учреждений, территорий ИЖС. Большую активность проявляют жители МКД. На прилегающих территориях высаживают цветы, следят за чистотой и порядком. </w:t>
      </w:r>
    </w:p>
    <w:p w:rsidR="00CE1993" w:rsidRPr="00356429" w:rsidRDefault="00CE1993" w:rsidP="00B36793">
      <w:pPr>
        <w:spacing w:line="360" w:lineRule="auto"/>
        <w:ind w:firstLine="709"/>
        <w:jc w:val="both"/>
        <w:rPr>
          <w:sz w:val="28"/>
          <w:szCs w:val="28"/>
        </w:rPr>
      </w:pPr>
      <w:r w:rsidRPr="00356429">
        <w:rPr>
          <w:sz w:val="28"/>
          <w:szCs w:val="28"/>
        </w:rPr>
        <w:t>Администрацией сельского поселения ежегодно организуются и  проводятся конкурсы по благоустройству на звание «лучший двор», «лучшая территория МКД», «Самая благоустроенная территория предприятия, учреждения, организации». Победителям конкурса традиционно вручаются ценные подарки, сувениры и грамоты. На домах, размещаются таблички. Это дает возможность каждому жителю поучаствовать в общественной жизни, вложить свой маленький вклад в то, чтобы сделать наше поселение чище и красивее. Благодаря этому, становится меньше тех, кто только критикует ту или иную структуру, пишет жалобы, ищет виновных. Больше тех, кто предлагает конкретные действия, сам принимает в этом участие, привлекая соседей, коллег, совместно с Администрацией поселка. Ведь не только дурной пример заразителен, но и хороший. Благодаря таким гражданам, приведены в порядок придомовые территории, обустраиваются детский площадки, парковки транспортных средств, высаживаются деревья и цветы, поддерживается их инициатива по строительству тротуаров, изготовлению малых архитектурных форм, проведению субботников в общественных местах.</w:t>
      </w:r>
    </w:p>
    <w:p w:rsidR="00CE1993" w:rsidRPr="00424DF7" w:rsidRDefault="00CE1993" w:rsidP="00A26D91">
      <w:pPr>
        <w:spacing w:line="360" w:lineRule="auto"/>
        <w:ind w:firstLine="709"/>
        <w:jc w:val="both"/>
        <w:rPr>
          <w:sz w:val="28"/>
          <w:szCs w:val="28"/>
        </w:rPr>
      </w:pPr>
      <w:r w:rsidRPr="00424DF7">
        <w:rPr>
          <w:sz w:val="28"/>
          <w:szCs w:val="28"/>
        </w:rPr>
        <w:t>В ноябре 2015 года в Ростовкинском сельском поселении зарегистрирована Добровольная народная дружина «Ростовкинская» из 1</w:t>
      </w:r>
      <w:r w:rsidR="00B36793">
        <w:rPr>
          <w:sz w:val="28"/>
          <w:szCs w:val="28"/>
        </w:rPr>
        <w:t>5</w:t>
      </w:r>
      <w:r w:rsidRPr="00424DF7">
        <w:rPr>
          <w:sz w:val="28"/>
          <w:szCs w:val="28"/>
        </w:rPr>
        <w:t xml:space="preserve"> человек</w:t>
      </w:r>
      <w:r>
        <w:rPr>
          <w:sz w:val="28"/>
          <w:szCs w:val="28"/>
        </w:rPr>
        <w:t xml:space="preserve">. </w:t>
      </w:r>
      <w:r w:rsidR="00B36793">
        <w:rPr>
          <w:sz w:val="28"/>
          <w:szCs w:val="28"/>
        </w:rPr>
        <w:t xml:space="preserve">Фактически осуществляют дежурства и проводят работу 6 человек. </w:t>
      </w:r>
      <w:r>
        <w:rPr>
          <w:sz w:val="28"/>
          <w:szCs w:val="28"/>
        </w:rPr>
        <w:t>В течение 20</w:t>
      </w:r>
      <w:r w:rsidR="00B36793">
        <w:rPr>
          <w:sz w:val="28"/>
          <w:szCs w:val="28"/>
        </w:rPr>
        <w:t>20</w:t>
      </w:r>
      <w:r>
        <w:rPr>
          <w:sz w:val="28"/>
          <w:szCs w:val="28"/>
        </w:rPr>
        <w:t xml:space="preserve"> года члены дружины</w:t>
      </w:r>
      <w:r w:rsidRPr="00424DF7">
        <w:rPr>
          <w:sz w:val="28"/>
          <w:szCs w:val="28"/>
        </w:rPr>
        <w:t xml:space="preserve"> оказыва</w:t>
      </w:r>
      <w:r>
        <w:rPr>
          <w:sz w:val="28"/>
          <w:szCs w:val="28"/>
        </w:rPr>
        <w:t>ли</w:t>
      </w:r>
      <w:r w:rsidRPr="00424DF7">
        <w:rPr>
          <w:sz w:val="28"/>
          <w:szCs w:val="28"/>
        </w:rPr>
        <w:t xml:space="preserve"> содействие органам местного самоуправления и органам внутренних дел на территории нашего поселения в охране общественного порядка.</w:t>
      </w:r>
    </w:p>
    <w:p w:rsidR="00CE1993" w:rsidRPr="00424DF7" w:rsidRDefault="00CE1993" w:rsidP="00A26D91">
      <w:pPr>
        <w:spacing w:line="360" w:lineRule="auto"/>
        <w:ind w:firstLine="709"/>
        <w:jc w:val="both"/>
        <w:rPr>
          <w:sz w:val="28"/>
          <w:szCs w:val="28"/>
        </w:rPr>
      </w:pPr>
      <w:r>
        <w:rPr>
          <w:sz w:val="28"/>
          <w:szCs w:val="28"/>
        </w:rPr>
        <w:t>С</w:t>
      </w:r>
      <w:r w:rsidRPr="00424DF7">
        <w:rPr>
          <w:sz w:val="28"/>
          <w:szCs w:val="28"/>
        </w:rPr>
        <w:t xml:space="preserve">пециалистами администрации, внештатным инспектором, в пожароопасный период неоднократно проводились инструктажи среди населения, были розданы памятки по пожарной безопасности. </w:t>
      </w:r>
    </w:p>
    <w:p w:rsidR="00CE1993" w:rsidRPr="00424DF7" w:rsidRDefault="00CE1993" w:rsidP="00B65482">
      <w:pPr>
        <w:spacing w:line="360" w:lineRule="auto"/>
        <w:ind w:firstLine="709"/>
        <w:jc w:val="both"/>
        <w:rPr>
          <w:sz w:val="28"/>
          <w:szCs w:val="28"/>
        </w:rPr>
      </w:pPr>
      <w:r w:rsidRPr="00424DF7">
        <w:rPr>
          <w:bCs/>
          <w:sz w:val="28"/>
          <w:szCs w:val="28"/>
        </w:rPr>
        <w:lastRenderedPageBreak/>
        <w:t xml:space="preserve">Работа Администрации по исполнению полномочий по </w:t>
      </w:r>
      <w:r w:rsidRPr="00424DF7">
        <w:rPr>
          <w:sz w:val="28"/>
        </w:rPr>
        <w:t>созданию условий для организации досуга и обеспечения жителей поселения услугами организаций культуры</w:t>
      </w:r>
      <w:r w:rsidRPr="00424DF7">
        <w:rPr>
          <w:bCs/>
          <w:sz w:val="28"/>
          <w:szCs w:val="28"/>
        </w:rPr>
        <w:t xml:space="preserve">, по организации и осуществлений мероприятий по работе с детьми и молодежью осуществлялась в тесном сотрудничестве с РДК «Сибирский», </w:t>
      </w:r>
      <w:r w:rsidRPr="00424DF7">
        <w:rPr>
          <w:sz w:val="28"/>
          <w:szCs w:val="28"/>
        </w:rPr>
        <w:t>со специалистами библиотеки,</w:t>
      </w:r>
      <w:r w:rsidR="00356429">
        <w:rPr>
          <w:sz w:val="28"/>
          <w:szCs w:val="28"/>
        </w:rPr>
        <w:t xml:space="preserve"> </w:t>
      </w:r>
      <w:r w:rsidRPr="00424DF7">
        <w:rPr>
          <w:sz w:val="28"/>
          <w:szCs w:val="28"/>
        </w:rPr>
        <w:t>педагогами общеобразовательных школ,  Советом ветеранов.</w:t>
      </w:r>
    </w:p>
    <w:p w:rsidR="002B2C6A" w:rsidRPr="002B2C6A" w:rsidRDefault="002B2C6A" w:rsidP="002B2C6A">
      <w:pPr>
        <w:pStyle w:val="af5"/>
        <w:spacing w:line="360" w:lineRule="auto"/>
        <w:ind w:firstLine="709"/>
        <w:jc w:val="both"/>
        <w:rPr>
          <w:rFonts w:ascii="Times New Roman" w:hAnsi="Times New Roman"/>
          <w:color w:val="FF0000"/>
          <w:sz w:val="28"/>
          <w:szCs w:val="28"/>
        </w:rPr>
      </w:pPr>
      <w:r w:rsidRPr="002B2C6A">
        <w:rPr>
          <w:rFonts w:ascii="Times New Roman" w:hAnsi="Times New Roman"/>
          <w:sz w:val="28"/>
          <w:szCs w:val="28"/>
        </w:rPr>
        <w:t xml:space="preserve">В условиях ограничительных мероприятий, связанных с новой </w:t>
      </w:r>
      <w:proofErr w:type="spellStart"/>
      <w:r w:rsidRPr="002B2C6A">
        <w:rPr>
          <w:rFonts w:ascii="Times New Roman" w:hAnsi="Times New Roman"/>
          <w:sz w:val="28"/>
          <w:szCs w:val="28"/>
        </w:rPr>
        <w:t>коронавирусной</w:t>
      </w:r>
      <w:proofErr w:type="spellEnd"/>
      <w:r w:rsidRPr="002B2C6A">
        <w:rPr>
          <w:rFonts w:ascii="Times New Roman" w:hAnsi="Times New Roman"/>
          <w:sz w:val="28"/>
          <w:szCs w:val="28"/>
        </w:rPr>
        <w:t xml:space="preserve"> инфекцией, реализовать  в полном объёме все планы и мероприятия в сфере культуры не удалось, но вопреки сложившимся обстоятельствам,  2020 год  был наполнен новыми формами и методами работы.</w:t>
      </w:r>
      <w:r w:rsidRPr="002B2C6A">
        <w:rPr>
          <w:rFonts w:ascii="Times New Roman" w:hAnsi="Times New Roman"/>
          <w:color w:val="FF0000"/>
          <w:sz w:val="28"/>
          <w:szCs w:val="28"/>
        </w:rPr>
        <w:t xml:space="preserve"> </w:t>
      </w:r>
      <w:r w:rsidRPr="002B2C6A">
        <w:rPr>
          <w:rFonts w:ascii="Times New Roman" w:hAnsi="Times New Roman"/>
          <w:sz w:val="28"/>
          <w:szCs w:val="28"/>
        </w:rPr>
        <w:t>В результате введения ограничений и з</w:t>
      </w:r>
      <w:r w:rsidRPr="002B2C6A">
        <w:rPr>
          <w:rFonts w:ascii="Times New Roman" w:hAnsi="Times New Roman"/>
          <w:sz w:val="28"/>
          <w:szCs w:val="28"/>
          <w:shd w:val="clear" w:color="auto" w:fill="FFFFFF"/>
        </w:rPr>
        <w:t>апрета на проведение массовых </w:t>
      </w:r>
      <w:hyperlink r:id="rId11">
        <w:r w:rsidRPr="002B2C6A">
          <w:rPr>
            <w:rFonts w:ascii="Times New Roman" w:hAnsi="Times New Roman"/>
            <w:sz w:val="28"/>
            <w:szCs w:val="28"/>
            <w:shd w:val="clear" w:color="auto" w:fill="FFFFFF"/>
          </w:rPr>
          <w:t>мероприятий</w:t>
        </w:r>
      </w:hyperlink>
      <w:r w:rsidRPr="002B2C6A">
        <w:rPr>
          <w:rFonts w:ascii="Times New Roman" w:hAnsi="Times New Roman"/>
          <w:sz w:val="28"/>
          <w:szCs w:val="28"/>
          <w:shd w:val="clear" w:color="auto" w:fill="FFFFFF"/>
        </w:rPr>
        <w:t xml:space="preserve"> большинство мероприятий проводились в формате  </w:t>
      </w:r>
      <w:proofErr w:type="spellStart"/>
      <w:r w:rsidRPr="002B2C6A">
        <w:rPr>
          <w:rFonts w:ascii="Times New Roman" w:hAnsi="Times New Roman"/>
          <w:sz w:val="28"/>
          <w:szCs w:val="28"/>
          <w:shd w:val="clear" w:color="auto" w:fill="FFFFFF"/>
        </w:rPr>
        <w:t>онлайн</w:t>
      </w:r>
      <w:proofErr w:type="spellEnd"/>
      <w:r w:rsidRPr="002B2C6A">
        <w:rPr>
          <w:rFonts w:ascii="Times New Roman" w:hAnsi="Times New Roman"/>
          <w:sz w:val="28"/>
          <w:szCs w:val="28"/>
          <w:shd w:val="clear" w:color="auto" w:fill="FFFFFF"/>
        </w:rPr>
        <w:t>.</w:t>
      </w:r>
    </w:p>
    <w:p w:rsidR="002B2C6A" w:rsidRPr="002B2C6A" w:rsidRDefault="002B2C6A" w:rsidP="002B2C6A">
      <w:pPr>
        <w:tabs>
          <w:tab w:val="left" w:pos="709"/>
        </w:tabs>
        <w:spacing w:line="360" w:lineRule="auto"/>
        <w:ind w:firstLine="709"/>
        <w:jc w:val="both"/>
        <w:rPr>
          <w:sz w:val="28"/>
          <w:szCs w:val="28"/>
        </w:rPr>
      </w:pPr>
      <w:r w:rsidRPr="002B2C6A">
        <w:rPr>
          <w:sz w:val="28"/>
          <w:szCs w:val="28"/>
        </w:rPr>
        <w:t>Несмотря на все непростые обстоятельства, много важных и значимых мероприятий удалось реализовать.</w:t>
      </w:r>
    </w:p>
    <w:p w:rsidR="002B2C6A" w:rsidRPr="002B2C6A" w:rsidRDefault="002B2C6A" w:rsidP="002B2C6A">
      <w:pPr>
        <w:tabs>
          <w:tab w:val="left" w:pos="709"/>
        </w:tabs>
        <w:spacing w:line="360" w:lineRule="auto"/>
        <w:ind w:firstLine="709"/>
        <w:jc w:val="both"/>
        <w:rPr>
          <w:color w:val="000000"/>
          <w:sz w:val="28"/>
          <w:szCs w:val="28"/>
        </w:rPr>
      </w:pPr>
      <w:r w:rsidRPr="002B2C6A">
        <w:rPr>
          <w:color w:val="000000"/>
          <w:sz w:val="28"/>
          <w:szCs w:val="28"/>
        </w:rPr>
        <w:t xml:space="preserve"> В нашей стране особое отношение к Великой Отечественной войне, в этой связи 2020 год Указом Президента России был объявлен Годом памяти и славы в ознаменование 75-летия Победы.</w:t>
      </w:r>
    </w:p>
    <w:p w:rsidR="002B2C6A" w:rsidRPr="002B2C6A" w:rsidRDefault="002B2C6A" w:rsidP="002B2C6A">
      <w:pPr>
        <w:spacing w:line="360" w:lineRule="auto"/>
        <w:ind w:firstLine="709"/>
        <w:jc w:val="both"/>
        <w:rPr>
          <w:color w:val="000000"/>
          <w:sz w:val="28"/>
          <w:szCs w:val="28"/>
        </w:rPr>
      </w:pPr>
      <w:r w:rsidRPr="002B2C6A">
        <w:rPr>
          <w:color w:val="000000"/>
          <w:sz w:val="28"/>
          <w:szCs w:val="28"/>
        </w:rPr>
        <w:t xml:space="preserve">К сожалению, пандемия не позволила в полной мере провести все запланированные мероприятия, посвященные 75-летию Победы, в очном формате. Тем не менее, в социальных сетях были организованы акции, которые привлекли к участию население: «Окна Победы», «Бессмертный полк - </w:t>
      </w:r>
      <w:proofErr w:type="spellStart"/>
      <w:r w:rsidRPr="002B2C6A">
        <w:rPr>
          <w:color w:val="000000"/>
          <w:sz w:val="28"/>
          <w:szCs w:val="28"/>
        </w:rPr>
        <w:t>онлайн</w:t>
      </w:r>
      <w:proofErr w:type="spellEnd"/>
      <w:r w:rsidRPr="002B2C6A">
        <w:rPr>
          <w:color w:val="000000"/>
          <w:sz w:val="28"/>
          <w:szCs w:val="28"/>
        </w:rPr>
        <w:t>», «Свеча памяти», и многие другие.</w:t>
      </w:r>
    </w:p>
    <w:p w:rsidR="002B2C6A" w:rsidRPr="002B2C6A" w:rsidRDefault="002B2C6A" w:rsidP="002B2C6A">
      <w:pPr>
        <w:pStyle w:val="af0"/>
        <w:spacing w:after="0" w:line="360" w:lineRule="auto"/>
        <w:ind w:left="0" w:firstLine="709"/>
        <w:jc w:val="both"/>
        <w:rPr>
          <w:rFonts w:ascii="Times New Roman" w:hAnsi="Times New Roman"/>
          <w:sz w:val="28"/>
          <w:szCs w:val="28"/>
        </w:rPr>
      </w:pPr>
      <w:r w:rsidRPr="002B2C6A">
        <w:rPr>
          <w:rFonts w:ascii="Times New Roman" w:hAnsi="Times New Roman"/>
          <w:sz w:val="28"/>
          <w:szCs w:val="28"/>
        </w:rPr>
        <w:t>За счет средств бюджета поселения и добровольных пожертвований АО «ТГК-11» в 2020 году Администрация поселения завершила вторую экспозицию мемориала доблести и славы, посвященную воинам Великой Отечественной Войны, участникам боевых действий в Афганистане, Чеченской Республике и других горячих точках. Торжественное открытие  второй экспозиции состоялось 5 сентября 2020 года. Сумма затрат составила 994 786,00 рублей.</w:t>
      </w:r>
    </w:p>
    <w:p w:rsidR="002B2C6A" w:rsidRPr="002B2C6A" w:rsidRDefault="002B2C6A" w:rsidP="002B2C6A">
      <w:pPr>
        <w:pStyle w:val="af0"/>
        <w:spacing w:after="0" w:line="360" w:lineRule="auto"/>
        <w:ind w:left="0" w:firstLine="709"/>
        <w:jc w:val="both"/>
        <w:rPr>
          <w:rFonts w:ascii="Times New Roman" w:hAnsi="Times New Roman"/>
          <w:sz w:val="28"/>
          <w:szCs w:val="28"/>
        </w:rPr>
      </w:pPr>
      <w:r w:rsidRPr="002B2C6A">
        <w:rPr>
          <w:rFonts w:ascii="Times New Roman" w:hAnsi="Times New Roman"/>
          <w:sz w:val="28"/>
          <w:szCs w:val="28"/>
        </w:rPr>
        <w:t xml:space="preserve">Администрацией поселения совместно с библиотекой, Советом ветеранов Ростовкинского поселения и всех неравнодушных жителей была подготовлена и </w:t>
      </w:r>
      <w:r w:rsidRPr="002B2C6A">
        <w:rPr>
          <w:rFonts w:ascii="Times New Roman" w:hAnsi="Times New Roman"/>
          <w:sz w:val="28"/>
          <w:szCs w:val="28"/>
        </w:rPr>
        <w:lastRenderedPageBreak/>
        <w:t>выпущена книга, посвященная  жителям Ростовкинского сельского поселения - участникам ВОВ в количестве 70 экз. на сумму 120,0 тыс. рублей.</w:t>
      </w:r>
    </w:p>
    <w:p w:rsidR="002B2C6A" w:rsidRPr="002B2C6A" w:rsidRDefault="002B2C6A" w:rsidP="002B2C6A">
      <w:pPr>
        <w:spacing w:line="360" w:lineRule="auto"/>
        <w:ind w:firstLine="709"/>
        <w:jc w:val="both"/>
        <w:rPr>
          <w:color w:val="000000"/>
          <w:sz w:val="28"/>
          <w:szCs w:val="28"/>
        </w:rPr>
      </w:pPr>
      <w:r w:rsidRPr="002B2C6A">
        <w:rPr>
          <w:color w:val="000000"/>
          <w:sz w:val="28"/>
          <w:szCs w:val="28"/>
        </w:rPr>
        <w:t>Развитие массовой физической культуры и спорта является залогом здорового образа жизни и активного долголетия.</w:t>
      </w:r>
    </w:p>
    <w:p w:rsidR="002B2C6A" w:rsidRPr="002B2C6A" w:rsidRDefault="002B2C6A" w:rsidP="002B2C6A">
      <w:pPr>
        <w:spacing w:line="360" w:lineRule="auto"/>
        <w:ind w:firstLine="709"/>
        <w:jc w:val="both"/>
        <w:rPr>
          <w:color w:val="000000"/>
          <w:sz w:val="28"/>
          <w:szCs w:val="28"/>
        </w:rPr>
      </w:pPr>
      <w:r w:rsidRPr="002B2C6A">
        <w:rPr>
          <w:color w:val="000000"/>
          <w:sz w:val="28"/>
          <w:szCs w:val="28"/>
        </w:rPr>
        <w:t xml:space="preserve">Для занятий физической культуры и спорта в поселении созданы хорошие условия: функционируют спортивные объекты – это и многофункциональная спортивная площадка, хоккейный корт, футбольное поле с беговыми дорожками, площадка – </w:t>
      </w:r>
      <w:proofErr w:type="spellStart"/>
      <w:r w:rsidRPr="002B2C6A">
        <w:rPr>
          <w:color w:val="000000"/>
          <w:sz w:val="28"/>
          <w:szCs w:val="28"/>
        </w:rPr>
        <w:t>воркаут</w:t>
      </w:r>
      <w:proofErr w:type="spellEnd"/>
      <w:r w:rsidRPr="002B2C6A">
        <w:rPr>
          <w:color w:val="000000"/>
          <w:sz w:val="28"/>
          <w:szCs w:val="28"/>
        </w:rPr>
        <w:t>, уличные тренажеры.</w:t>
      </w:r>
    </w:p>
    <w:p w:rsidR="002B2C6A" w:rsidRPr="002B2C6A" w:rsidRDefault="002B2C6A" w:rsidP="002B2C6A">
      <w:pPr>
        <w:spacing w:line="360" w:lineRule="auto"/>
        <w:ind w:firstLine="709"/>
        <w:jc w:val="both"/>
        <w:rPr>
          <w:color w:val="000000"/>
          <w:sz w:val="28"/>
          <w:szCs w:val="28"/>
        </w:rPr>
      </w:pPr>
      <w:r w:rsidRPr="002B2C6A">
        <w:rPr>
          <w:color w:val="000000"/>
          <w:sz w:val="28"/>
          <w:szCs w:val="28"/>
        </w:rPr>
        <w:t xml:space="preserve">На балансе администрации поселения находится спортивный комплекс «Сибирский», в штате которого имеется инструктор-методист, тренеры по лыжам, легкой атлетике, хоккею, футболу, баскетболу. Ежегодно на содержание СК «Сибирский» из бюджета поселения выделяется порядка 5млн рублей: на физкультурно-оздоровительную работу, укрепление материально-технической базы спорткомплекса, организацию и проведение спортивных  мероприятий для населения, участие наших спортсменов в районных и областных соревнованиях. </w:t>
      </w:r>
    </w:p>
    <w:p w:rsidR="002B2C6A" w:rsidRPr="002B2C6A" w:rsidRDefault="002B2C6A" w:rsidP="002B2C6A">
      <w:pPr>
        <w:spacing w:line="360" w:lineRule="auto"/>
        <w:ind w:firstLine="709"/>
        <w:jc w:val="both"/>
        <w:rPr>
          <w:color w:val="000000"/>
          <w:sz w:val="28"/>
          <w:szCs w:val="28"/>
        </w:rPr>
      </w:pPr>
      <w:r w:rsidRPr="002B2C6A">
        <w:rPr>
          <w:color w:val="000000"/>
          <w:sz w:val="28"/>
          <w:szCs w:val="28"/>
        </w:rPr>
        <w:t>Наши спортсмены ежегодно показывают высокий уровень спортивного мастерства на районных соревнования «Праздник Севера» и «Королева спорта», что обеспечивает поселению вхождение в тройку призеров данных соревнований.</w:t>
      </w:r>
    </w:p>
    <w:p w:rsidR="002B2C6A" w:rsidRPr="002B2C6A" w:rsidRDefault="002B2C6A" w:rsidP="002B2C6A">
      <w:pPr>
        <w:pStyle w:val="af0"/>
        <w:spacing w:after="0" w:line="360" w:lineRule="auto"/>
        <w:ind w:left="0" w:firstLine="709"/>
        <w:jc w:val="both"/>
        <w:rPr>
          <w:rFonts w:ascii="Times New Roman" w:hAnsi="Times New Roman"/>
          <w:sz w:val="28"/>
          <w:szCs w:val="28"/>
        </w:rPr>
      </w:pPr>
      <w:r w:rsidRPr="002B2C6A">
        <w:rPr>
          <w:rFonts w:ascii="Times New Roman" w:hAnsi="Times New Roman"/>
          <w:sz w:val="28"/>
          <w:szCs w:val="28"/>
        </w:rPr>
        <w:t>В рамках развития общей физической культуры нормы ГТО в 2020 году сдали 148 жителей поселка.</w:t>
      </w:r>
    </w:p>
    <w:p w:rsidR="002B2C6A" w:rsidRPr="002B2C6A" w:rsidRDefault="002B2C6A" w:rsidP="002B2C6A">
      <w:pPr>
        <w:pStyle w:val="af0"/>
        <w:spacing w:after="0" w:line="360" w:lineRule="auto"/>
        <w:ind w:left="0" w:firstLine="709"/>
        <w:jc w:val="both"/>
        <w:rPr>
          <w:rFonts w:ascii="Times New Roman" w:hAnsi="Times New Roman"/>
          <w:sz w:val="28"/>
          <w:szCs w:val="28"/>
        </w:rPr>
      </w:pPr>
      <w:r w:rsidRPr="002B2C6A">
        <w:rPr>
          <w:rFonts w:ascii="Times New Roman" w:hAnsi="Times New Roman"/>
          <w:color w:val="000000"/>
          <w:sz w:val="28"/>
          <w:szCs w:val="28"/>
        </w:rPr>
        <w:t>Не смотря на положительные тенденции развития физической культуры и спорта в поселении, существуют проблемы, которые необходимо решать: недостаточность денежных сре</w:t>
      </w:r>
      <w:proofErr w:type="gramStart"/>
      <w:r w:rsidRPr="002B2C6A">
        <w:rPr>
          <w:rFonts w:ascii="Times New Roman" w:hAnsi="Times New Roman"/>
          <w:color w:val="000000"/>
          <w:sz w:val="28"/>
          <w:szCs w:val="28"/>
        </w:rPr>
        <w:t>дств дл</w:t>
      </w:r>
      <w:proofErr w:type="gramEnd"/>
      <w:r w:rsidRPr="002B2C6A">
        <w:rPr>
          <w:rFonts w:ascii="Times New Roman" w:hAnsi="Times New Roman"/>
          <w:color w:val="000000"/>
          <w:sz w:val="28"/>
          <w:szCs w:val="28"/>
        </w:rPr>
        <w:t>я содержания всех спортивных объектов, для приобретения спортивного инвентаря и оборудования. Необходима дополнительная ставка</w:t>
      </w:r>
      <w:bookmarkStart w:id="0" w:name="_GoBack"/>
      <w:bookmarkEnd w:id="0"/>
      <w:r w:rsidRPr="002B2C6A">
        <w:rPr>
          <w:rFonts w:ascii="Times New Roman" w:hAnsi="Times New Roman"/>
          <w:color w:val="000000"/>
          <w:sz w:val="28"/>
          <w:szCs w:val="28"/>
        </w:rPr>
        <w:t xml:space="preserve"> тренера по волейболу.</w:t>
      </w:r>
    </w:p>
    <w:p w:rsidR="00CE1993" w:rsidRPr="00356429" w:rsidRDefault="00CE1993" w:rsidP="001D2F1E">
      <w:pPr>
        <w:spacing w:line="360" w:lineRule="auto"/>
        <w:ind w:firstLine="709"/>
        <w:jc w:val="both"/>
        <w:rPr>
          <w:sz w:val="28"/>
          <w:szCs w:val="28"/>
        </w:rPr>
      </w:pPr>
      <w:r w:rsidRPr="00356429">
        <w:rPr>
          <w:sz w:val="28"/>
          <w:szCs w:val="28"/>
        </w:rPr>
        <w:t xml:space="preserve">На территории поселения активно ведется работа с молодежью. Основными являются такие направления как профилактика правонарушений, пропаганда ценностей семейной жизни, профилактика употребления </w:t>
      </w:r>
      <w:proofErr w:type="spellStart"/>
      <w:r w:rsidRPr="00356429">
        <w:rPr>
          <w:sz w:val="28"/>
          <w:szCs w:val="28"/>
        </w:rPr>
        <w:t>психоактивных</w:t>
      </w:r>
      <w:proofErr w:type="spellEnd"/>
      <w:r w:rsidRPr="00356429">
        <w:rPr>
          <w:sz w:val="28"/>
          <w:szCs w:val="28"/>
        </w:rPr>
        <w:t xml:space="preserve"> веществ и пропаганда здорового образа жизни, гражданско-патриотическое воспитание, поддержка молодежного творчества. Ребята являются участниками Слета активной и талантливой молодежи «За нами будущее», туристско-краеведческого похода </w:t>
      </w:r>
      <w:r w:rsidRPr="00356429">
        <w:rPr>
          <w:sz w:val="28"/>
          <w:szCs w:val="28"/>
        </w:rPr>
        <w:lastRenderedPageBreak/>
        <w:t xml:space="preserve">«Мой край родной» и </w:t>
      </w:r>
      <w:proofErr w:type="spellStart"/>
      <w:r w:rsidRPr="00356429">
        <w:rPr>
          <w:sz w:val="28"/>
          <w:szCs w:val="28"/>
        </w:rPr>
        <w:t>Межпоселенческого</w:t>
      </w:r>
      <w:proofErr w:type="spellEnd"/>
      <w:r w:rsidRPr="00356429">
        <w:rPr>
          <w:sz w:val="28"/>
          <w:szCs w:val="28"/>
        </w:rPr>
        <w:t xml:space="preserve"> слета туристов, различных конференций и форумов. </w:t>
      </w:r>
    </w:p>
    <w:p w:rsidR="001C1077" w:rsidRPr="0088333C" w:rsidRDefault="001C1077" w:rsidP="00E71DE9">
      <w:pPr>
        <w:spacing w:line="360" w:lineRule="auto"/>
        <w:ind w:firstLine="709"/>
        <w:jc w:val="both"/>
        <w:rPr>
          <w:sz w:val="28"/>
          <w:szCs w:val="28"/>
        </w:rPr>
      </w:pPr>
      <w:r>
        <w:rPr>
          <w:sz w:val="28"/>
          <w:szCs w:val="28"/>
        </w:rPr>
        <w:t>В</w:t>
      </w:r>
      <w:r w:rsidRPr="0088333C">
        <w:rPr>
          <w:sz w:val="28"/>
          <w:szCs w:val="28"/>
        </w:rPr>
        <w:t xml:space="preserve"> поселении осуществляется работа по организа</w:t>
      </w:r>
      <w:r>
        <w:rPr>
          <w:sz w:val="28"/>
          <w:szCs w:val="28"/>
        </w:rPr>
        <w:t>ции летней трудовой занятости несовершеннолетних. В 2020 году было трудоустроено 5</w:t>
      </w:r>
      <w:r w:rsidRPr="0088333C">
        <w:rPr>
          <w:sz w:val="28"/>
          <w:szCs w:val="28"/>
        </w:rPr>
        <w:t xml:space="preserve"> несовершеннолетних в должности «рабочий по благоустройству населенных пунктов».</w:t>
      </w:r>
    </w:p>
    <w:p w:rsidR="001C1077" w:rsidRPr="00421876" w:rsidRDefault="001C1077" w:rsidP="00E71DE9">
      <w:pPr>
        <w:shd w:val="clear" w:color="auto" w:fill="FFFFFF"/>
        <w:spacing w:line="360" w:lineRule="auto"/>
        <w:ind w:firstLine="709"/>
        <w:jc w:val="both"/>
        <w:rPr>
          <w:b/>
          <w:color w:val="000000"/>
          <w:sz w:val="28"/>
          <w:szCs w:val="28"/>
        </w:rPr>
      </w:pPr>
      <w:r w:rsidRPr="0088333C">
        <w:rPr>
          <w:color w:val="000000"/>
          <w:sz w:val="28"/>
          <w:szCs w:val="28"/>
        </w:rPr>
        <w:t>Приоритетным правом на трудоустройство пользуются подростки, находящиеся в трудной жизненной ситуации, относящиеся к льготной категории семей, либо к группе риска. Реализация данной возможности позволяет осуществлять профилактические меры в</w:t>
      </w:r>
      <w:r w:rsidR="009D2353">
        <w:rPr>
          <w:color w:val="000000"/>
          <w:sz w:val="28"/>
          <w:szCs w:val="28"/>
        </w:rPr>
        <w:t xml:space="preserve"> </w:t>
      </w:r>
      <w:r w:rsidRPr="0088333C">
        <w:rPr>
          <w:color w:val="000000"/>
          <w:sz w:val="28"/>
          <w:szCs w:val="28"/>
        </w:rPr>
        <w:t>области правонарушений среди подрастающего поколения посредством</w:t>
      </w:r>
      <w:r>
        <w:rPr>
          <w:color w:val="000000"/>
          <w:sz w:val="28"/>
          <w:szCs w:val="28"/>
        </w:rPr>
        <w:t xml:space="preserve"> приобщения их к </w:t>
      </w:r>
      <w:r w:rsidRPr="0088333C">
        <w:rPr>
          <w:color w:val="000000"/>
          <w:sz w:val="28"/>
          <w:szCs w:val="28"/>
        </w:rPr>
        <w:t>общественно-полезной деятельности.</w:t>
      </w:r>
      <w:r>
        <w:rPr>
          <w:color w:val="000000"/>
          <w:sz w:val="28"/>
          <w:szCs w:val="28"/>
        </w:rPr>
        <w:t xml:space="preserve"> </w:t>
      </w:r>
      <w:r>
        <w:rPr>
          <w:b/>
          <w:color w:val="000000"/>
          <w:sz w:val="28"/>
          <w:szCs w:val="28"/>
        </w:rPr>
        <w:t>По организации</w:t>
      </w:r>
      <w:r w:rsidRPr="00421876">
        <w:rPr>
          <w:b/>
          <w:color w:val="000000"/>
          <w:sz w:val="28"/>
          <w:szCs w:val="28"/>
        </w:rPr>
        <w:t xml:space="preserve"> летней занятости, специалист по работе с молодежью</w:t>
      </w:r>
      <w:r>
        <w:rPr>
          <w:b/>
          <w:color w:val="000000"/>
          <w:sz w:val="28"/>
          <w:szCs w:val="28"/>
        </w:rPr>
        <w:t xml:space="preserve"> и ребята</w:t>
      </w:r>
      <w:r w:rsidRPr="00421876">
        <w:rPr>
          <w:b/>
          <w:color w:val="000000"/>
          <w:sz w:val="28"/>
          <w:szCs w:val="28"/>
        </w:rPr>
        <w:t xml:space="preserve"> занял</w:t>
      </w:r>
      <w:r>
        <w:rPr>
          <w:b/>
          <w:color w:val="000000"/>
          <w:sz w:val="28"/>
          <w:szCs w:val="28"/>
        </w:rPr>
        <w:t>и</w:t>
      </w:r>
      <w:r w:rsidRPr="00421876">
        <w:rPr>
          <w:b/>
          <w:color w:val="000000"/>
          <w:sz w:val="28"/>
          <w:szCs w:val="28"/>
        </w:rPr>
        <w:t xml:space="preserve"> </w:t>
      </w:r>
      <w:r w:rsidRPr="00421876">
        <w:rPr>
          <w:b/>
          <w:color w:val="000000"/>
          <w:sz w:val="28"/>
          <w:szCs w:val="28"/>
          <w:lang w:val="en-US"/>
        </w:rPr>
        <w:t>I</w:t>
      </w:r>
      <w:r w:rsidRPr="00421876">
        <w:rPr>
          <w:b/>
          <w:color w:val="000000"/>
          <w:sz w:val="28"/>
          <w:szCs w:val="28"/>
        </w:rPr>
        <w:t xml:space="preserve"> место.</w:t>
      </w:r>
    </w:p>
    <w:p w:rsidR="001C1077" w:rsidRPr="0088333C" w:rsidRDefault="001C1077" w:rsidP="00E71DE9">
      <w:pPr>
        <w:shd w:val="clear" w:color="auto" w:fill="FFFFFF"/>
        <w:spacing w:line="360" w:lineRule="auto"/>
        <w:ind w:firstLine="709"/>
        <w:jc w:val="both"/>
        <w:rPr>
          <w:sz w:val="28"/>
          <w:szCs w:val="28"/>
        </w:rPr>
      </w:pPr>
      <w:r>
        <w:rPr>
          <w:color w:val="000000"/>
          <w:sz w:val="28"/>
          <w:szCs w:val="28"/>
        </w:rPr>
        <w:t>В 2020</w:t>
      </w:r>
      <w:r w:rsidRPr="0088333C">
        <w:rPr>
          <w:color w:val="000000"/>
          <w:sz w:val="28"/>
          <w:szCs w:val="28"/>
        </w:rPr>
        <w:t xml:space="preserve"> году трое молодых людей в возрасте от 18 лет стали участниками программы «Мой бизнес. Реализация экономического потенциала (бизнес идей) у молодежи», организованной </w:t>
      </w:r>
      <w:r w:rsidRPr="0088333C">
        <w:rPr>
          <w:sz w:val="28"/>
          <w:szCs w:val="28"/>
        </w:rPr>
        <w:t>БУ «Омский региональный бизнес-инкубатор».</w:t>
      </w:r>
    </w:p>
    <w:p w:rsidR="008A5F65" w:rsidRPr="0088333C" w:rsidRDefault="008A5F65" w:rsidP="00E71DE9">
      <w:pPr>
        <w:shd w:val="clear" w:color="auto" w:fill="FFFFFF"/>
        <w:spacing w:line="360" w:lineRule="auto"/>
        <w:ind w:firstLine="709"/>
        <w:jc w:val="both"/>
        <w:rPr>
          <w:color w:val="000000"/>
          <w:sz w:val="28"/>
          <w:szCs w:val="28"/>
        </w:rPr>
      </w:pPr>
      <w:r w:rsidRPr="0088333C">
        <w:rPr>
          <w:color w:val="000000"/>
          <w:sz w:val="28"/>
          <w:szCs w:val="28"/>
        </w:rPr>
        <w:t>Одним из приоритетных направлений молодежной политики является выявление и поддержка талантливой молодежи. В рамках данного направления на поселении проводится масса различных мероприятий, к примеру:</w:t>
      </w:r>
    </w:p>
    <w:p w:rsidR="008A5F65" w:rsidRPr="0088333C" w:rsidRDefault="008A5F65" w:rsidP="00E71DE9">
      <w:pPr>
        <w:shd w:val="clear" w:color="auto" w:fill="FFFFFF"/>
        <w:spacing w:line="360" w:lineRule="auto"/>
        <w:ind w:firstLine="709"/>
        <w:jc w:val="both"/>
        <w:rPr>
          <w:sz w:val="28"/>
          <w:szCs w:val="28"/>
        </w:rPr>
      </w:pPr>
      <w:r>
        <w:rPr>
          <w:color w:val="000000"/>
          <w:sz w:val="28"/>
          <w:szCs w:val="28"/>
        </w:rPr>
        <w:t>За 2020 год проведено 5</w:t>
      </w:r>
      <w:r w:rsidRPr="0088333C">
        <w:rPr>
          <w:color w:val="000000"/>
          <w:sz w:val="28"/>
          <w:szCs w:val="28"/>
        </w:rPr>
        <w:t xml:space="preserve"> </w:t>
      </w:r>
      <w:proofErr w:type="spellStart"/>
      <w:r w:rsidRPr="0088333C">
        <w:rPr>
          <w:color w:val="000000"/>
          <w:sz w:val="28"/>
          <w:szCs w:val="28"/>
        </w:rPr>
        <w:t>Арт-площадок</w:t>
      </w:r>
      <w:proofErr w:type="spellEnd"/>
      <w:r w:rsidRPr="0088333C">
        <w:rPr>
          <w:color w:val="000000"/>
          <w:sz w:val="28"/>
          <w:szCs w:val="28"/>
        </w:rPr>
        <w:t xml:space="preserve"> - </w:t>
      </w:r>
      <w:r w:rsidRPr="0088333C">
        <w:rPr>
          <w:sz w:val="28"/>
          <w:szCs w:val="28"/>
        </w:rPr>
        <w:t xml:space="preserve">Мероприятие проводится с целью свободного общения молодежи, где главными участниками являются представители молодого поколения (деятели культуры, представители органов власти, малого бизнеса, спортсмены) </w:t>
      </w:r>
    </w:p>
    <w:p w:rsidR="008A5F65" w:rsidRPr="00E71DE9" w:rsidRDefault="00E71DE9" w:rsidP="00E71DE9">
      <w:pPr>
        <w:spacing w:line="360" w:lineRule="auto"/>
        <w:ind w:firstLine="709"/>
        <w:jc w:val="both"/>
        <w:rPr>
          <w:sz w:val="28"/>
          <w:szCs w:val="28"/>
        </w:rPr>
      </w:pPr>
      <w:r>
        <w:rPr>
          <w:sz w:val="28"/>
          <w:szCs w:val="28"/>
        </w:rPr>
        <w:t>Р</w:t>
      </w:r>
      <w:r w:rsidR="008A5F65" w:rsidRPr="0088333C">
        <w:rPr>
          <w:sz w:val="28"/>
          <w:szCs w:val="28"/>
        </w:rPr>
        <w:t xml:space="preserve">ебята активно принимают участие в районных и областных мероприятиях, таких как </w:t>
      </w:r>
      <w:r w:rsidR="008A5F65" w:rsidRPr="00E71DE9">
        <w:rPr>
          <w:sz w:val="28"/>
          <w:szCs w:val="28"/>
        </w:rPr>
        <w:t>Областной молодежный форум «РИТМ</w:t>
      </w:r>
      <w:r w:rsidR="008A5F65" w:rsidRPr="0088333C">
        <w:rPr>
          <w:b/>
          <w:sz w:val="28"/>
          <w:szCs w:val="28"/>
        </w:rPr>
        <w:t>»</w:t>
      </w:r>
      <w:r w:rsidR="008A5F65" w:rsidRPr="0088333C">
        <w:rPr>
          <w:sz w:val="28"/>
          <w:szCs w:val="28"/>
        </w:rPr>
        <w:t xml:space="preserve"> (Цель форума – поддержка молодежных инициатив, содействие самореализации молодежи, повышение уровня ее </w:t>
      </w:r>
      <w:r w:rsidR="008A5F65" w:rsidRPr="00E71DE9">
        <w:rPr>
          <w:sz w:val="28"/>
          <w:szCs w:val="28"/>
        </w:rPr>
        <w:t xml:space="preserve">компетенции и навыков); </w:t>
      </w:r>
    </w:p>
    <w:p w:rsidR="00E71DE9" w:rsidRPr="00E71DE9" w:rsidRDefault="008A5F65" w:rsidP="00E71DE9">
      <w:pPr>
        <w:spacing w:line="360" w:lineRule="auto"/>
        <w:ind w:firstLine="709"/>
        <w:jc w:val="both"/>
        <w:rPr>
          <w:sz w:val="28"/>
          <w:szCs w:val="28"/>
        </w:rPr>
      </w:pPr>
      <w:r w:rsidRPr="00E71DE9">
        <w:rPr>
          <w:sz w:val="28"/>
          <w:szCs w:val="28"/>
        </w:rPr>
        <w:t xml:space="preserve">По итогам 2020 года специалист </w:t>
      </w:r>
      <w:r w:rsidR="00E71DE9" w:rsidRPr="00E71DE9">
        <w:rPr>
          <w:sz w:val="28"/>
          <w:szCs w:val="28"/>
        </w:rPr>
        <w:t>по работе с молодежью награжден:</w:t>
      </w:r>
    </w:p>
    <w:p w:rsidR="00E71DE9" w:rsidRPr="00E71DE9" w:rsidRDefault="00E71DE9" w:rsidP="00E71DE9">
      <w:pPr>
        <w:spacing w:line="360" w:lineRule="auto"/>
        <w:ind w:firstLine="709"/>
        <w:jc w:val="both"/>
        <w:rPr>
          <w:sz w:val="28"/>
          <w:szCs w:val="28"/>
        </w:rPr>
      </w:pPr>
      <w:r w:rsidRPr="00E71DE9">
        <w:rPr>
          <w:sz w:val="28"/>
          <w:szCs w:val="28"/>
        </w:rPr>
        <w:t xml:space="preserve">- </w:t>
      </w:r>
      <w:r w:rsidR="008A5F65" w:rsidRPr="00E71DE9">
        <w:rPr>
          <w:sz w:val="28"/>
          <w:szCs w:val="28"/>
        </w:rPr>
        <w:t xml:space="preserve">дипломом </w:t>
      </w:r>
      <w:r w:rsidR="008A5F65" w:rsidRPr="00E71DE9">
        <w:rPr>
          <w:sz w:val="28"/>
          <w:szCs w:val="28"/>
          <w:lang w:val="en-US"/>
        </w:rPr>
        <w:t>I</w:t>
      </w:r>
      <w:r w:rsidR="008A5F65" w:rsidRPr="00E71DE9">
        <w:rPr>
          <w:sz w:val="28"/>
          <w:szCs w:val="28"/>
        </w:rPr>
        <w:t xml:space="preserve"> степени за организацию работы по гражданско-патриотическому воспитанию молодежи</w:t>
      </w:r>
      <w:r w:rsidRPr="00E71DE9">
        <w:rPr>
          <w:sz w:val="28"/>
          <w:szCs w:val="28"/>
        </w:rPr>
        <w:t>;</w:t>
      </w:r>
    </w:p>
    <w:p w:rsidR="008A5F65" w:rsidRPr="00E71DE9" w:rsidRDefault="00E71DE9" w:rsidP="00E71DE9">
      <w:pPr>
        <w:spacing w:line="360" w:lineRule="auto"/>
        <w:ind w:firstLine="709"/>
        <w:jc w:val="both"/>
        <w:rPr>
          <w:sz w:val="28"/>
          <w:szCs w:val="28"/>
        </w:rPr>
      </w:pPr>
      <w:r w:rsidRPr="00E71DE9">
        <w:rPr>
          <w:sz w:val="28"/>
          <w:szCs w:val="28"/>
        </w:rPr>
        <w:t xml:space="preserve">- </w:t>
      </w:r>
      <w:r w:rsidR="008A5F65" w:rsidRPr="00E71DE9">
        <w:rPr>
          <w:sz w:val="28"/>
          <w:szCs w:val="28"/>
        </w:rPr>
        <w:t xml:space="preserve">дипломом </w:t>
      </w:r>
      <w:r w:rsidR="008A5F65" w:rsidRPr="00E71DE9">
        <w:rPr>
          <w:sz w:val="28"/>
          <w:szCs w:val="28"/>
          <w:lang w:val="en-US"/>
        </w:rPr>
        <w:t>II</w:t>
      </w:r>
      <w:r w:rsidR="008A5F65" w:rsidRPr="00E71DE9">
        <w:rPr>
          <w:sz w:val="28"/>
          <w:szCs w:val="28"/>
        </w:rPr>
        <w:t xml:space="preserve"> степени за организацию работы по профилактике. </w:t>
      </w:r>
    </w:p>
    <w:p w:rsidR="001C1077" w:rsidRDefault="001C1077" w:rsidP="002C3EDB">
      <w:pPr>
        <w:spacing w:line="360" w:lineRule="auto"/>
        <w:ind w:firstLine="709"/>
        <w:jc w:val="both"/>
        <w:rPr>
          <w:sz w:val="28"/>
          <w:szCs w:val="28"/>
        </w:rPr>
      </w:pPr>
    </w:p>
    <w:p w:rsidR="00CE1993" w:rsidRPr="00424DF7" w:rsidRDefault="00CE1993" w:rsidP="002C3EDB">
      <w:pPr>
        <w:spacing w:line="360" w:lineRule="auto"/>
        <w:ind w:firstLine="709"/>
        <w:jc w:val="both"/>
        <w:rPr>
          <w:sz w:val="28"/>
          <w:szCs w:val="28"/>
        </w:rPr>
      </w:pPr>
      <w:r w:rsidRPr="00424DF7">
        <w:rPr>
          <w:sz w:val="28"/>
          <w:szCs w:val="28"/>
        </w:rPr>
        <w:t>Основными направлениями в работе</w:t>
      </w:r>
      <w:r w:rsidR="00E71DE9">
        <w:rPr>
          <w:sz w:val="28"/>
          <w:szCs w:val="28"/>
        </w:rPr>
        <w:t>, переходящими с 2020</w:t>
      </w:r>
      <w:r>
        <w:rPr>
          <w:sz w:val="28"/>
          <w:szCs w:val="28"/>
        </w:rPr>
        <w:t xml:space="preserve"> года, </w:t>
      </w:r>
      <w:r w:rsidR="00E71DE9">
        <w:rPr>
          <w:sz w:val="28"/>
          <w:szCs w:val="28"/>
        </w:rPr>
        <w:t>в 2021</w:t>
      </w:r>
      <w:r w:rsidRPr="00424DF7">
        <w:rPr>
          <w:sz w:val="28"/>
          <w:szCs w:val="28"/>
        </w:rPr>
        <w:t xml:space="preserve"> году </w:t>
      </w:r>
      <w:r>
        <w:rPr>
          <w:sz w:val="28"/>
          <w:szCs w:val="28"/>
        </w:rPr>
        <w:t>остаются</w:t>
      </w:r>
      <w:r w:rsidRPr="00424DF7">
        <w:rPr>
          <w:sz w:val="28"/>
          <w:szCs w:val="28"/>
        </w:rPr>
        <w:t>:</w:t>
      </w:r>
    </w:p>
    <w:p w:rsidR="00CE1993" w:rsidRPr="00424DF7" w:rsidRDefault="00CE1993" w:rsidP="00661DEA">
      <w:pPr>
        <w:spacing w:line="360" w:lineRule="auto"/>
        <w:jc w:val="both"/>
        <w:rPr>
          <w:sz w:val="28"/>
          <w:szCs w:val="28"/>
        </w:rPr>
      </w:pPr>
      <w:r w:rsidRPr="00424DF7">
        <w:rPr>
          <w:b/>
          <w:i/>
          <w:sz w:val="28"/>
          <w:szCs w:val="28"/>
        </w:rPr>
        <w:t>1.  увеличение собираемости налогов, доходной части бюджета</w:t>
      </w:r>
    </w:p>
    <w:p w:rsidR="00CE1993" w:rsidRPr="00424DF7" w:rsidRDefault="00CE1993" w:rsidP="00661DEA">
      <w:pPr>
        <w:spacing w:line="360" w:lineRule="auto"/>
        <w:jc w:val="both"/>
        <w:rPr>
          <w:sz w:val="28"/>
          <w:szCs w:val="28"/>
        </w:rPr>
      </w:pPr>
      <w:r w:rsidRPr="00424DF7">
        <w:rPr>
          <w:sz w:val="28"/>
          <w:szCs w:val="28"/>
        </w:rPr>
        <w:t xml:space="preserve">- совместная работа с ИФНС </w:t>
      </w:r>
    </w:p>
    <w:p w:rsidR="00CE1993" w:rsidRPr="00424DF7" w:rsidRDefault="00CE1993" w:rsidP="00661DEA">
      <w:pPr>
        <w:spacing w:line="360" w:lineRule="auto"/>
        <w:jc w:val="both"/>
        <w:rPr>
          <w:sz w:val="28"/>
          <w:szCs w:val="28"/>
        </w:rPr>
      </w:pPr>
      <w:r w:rsidRPr="00424DF7">
        <w:rPr>
          <w:sz w:val="28"/>
          <w:szCs w:val="28"/>
        </w:rPr>
        <w:t>- мониторинг и принятие мер по оформлению объектов недвижимости физическими лицами;</w:t>
      </w:r>
    </w:p>
    <w:p w:rsidR="00CE1993" w:rsidRPr="00424DF7" w:rsidRDefault="00CE1993" w:rsidP="00661DEA">
      <w:pPr>
        <w:spacing w:line="360" w:lineRule="auto"/>
        <w:jc w:val="both"/>
        <w:rPr>
          <w:sz w:val="28"/>
          <w:szCs w:val="28"/>
        </w:rPr>
      </w:pPr>
      <w:r w:rsidRPr="00424DF7">
        <w:rPr>
          <w:sz w:val="28"/>
          <w:szCs w:val="28"/>
        </w:rPr>
        <w:t>- мониторинг использования (неиспользования) земельных участков под ИЖС (процедура расторжения договоров аренды, изъятия участков)</w:t>
      </w:r>
    </w:p>
    <w:p w:rsidR="00CE1993" w:rsidRPr="00424DF7" w:rsidRDefault="00CE1993" w:rsidP="00661DEA">
      <w:pPr>
        <w:pStyle w:val="af0"/>
        <w:spacing w:after="0" w:line="360" w:lineRule="auto"/>
        <w:ind w:left="0"/>
        <w:jc w:val="both"/>
        <w:rPr>
          <w:rFonts w:ascii="Times New Roman" w:hAnsi="Times New Roman"/>
          <w:b/>
          <w:i/>
          <w:sz w:val="28"/>
          <w:szCs w:val="28"/>
        </w:rPr>
      </w:pPr>
      <w:r w:rsidRPr="00424DF7">
        <w:rPr>
          <w:rFonts w:ascii="Times New Roman" w:hAnsi="Times New Roman"/>
          <w:b/>
          <w:i/>
          <w:sz w:val="28"/>
          <w:szCs w:val="28"/>
        </w:rPr>
        <w:t>2. благоустройство территорий:</w:t>
      </w:r>
    </w:p>
    <w:p w:rsidR="00CE1993" w:rsidRPr="00424DF7" w:rsidRDefault="00CE1993" w:rsidP="00661DEA">
      <w:pPr>
        <w:pStyle w:val="af0"/>
        <w:spacing w:after="0" w:line="360" w:lineRule="auto"/>
        <w:ind w:left="0"/>
        <w:jc w:val="both"/>
        <w:rPr>
          <w:rFonts w:ascii="Times New Roman" w:hAnsi="Times New Roman"/>
          <w:sz w:val="28"/>
          <w:szCs w:val="28"/>
        </w:rPr>
      </w:pPr>
      <w:r w:rsidRPr="00424DF7">
        <w:rPr>
          <w:rFonts w:ascii="Times New Roman" w:hAnsi="Times New Roman"/>
          <w:sz w:val="28"/>
          <w:szCs w:val="28"/>
        </w:rPr>
        <w:t xml:space="preserve">- ремонт </w:t>
      </w:r>
      <w:proofErr w:type="spellStart"/>
      <w:r w:rsidRPr="00424DF7">
        <w:rPr>
          <w:rFonts w:ascii="Times New Roman" w:hAnsi="Times New Roman"/>
          <w:sz w:val="28"/>
          <w:szCs w:val="28"/>
        </w:rPr>
        <w:t>внутрипоселковых</w:t>
      </w:r>
      <w:proofErr w:type="spellEnd"/>
      <w:r w:rsidRPr="00424DF7">
        <w:rPr>
          <w:rFonts w:ascii="Times New Roman" w:hAnsi="Times New Roman"/>
          <w:sz w:val="28"/>
          <w:szCs w:val="28"/>
        </w:rPr>
        <w:t xml:space="preserve"> дорог (постановка на кадастровый учет </w:t>
      </w:r>
      <w:proofErr w:type="spellStart"/>
      <w:r w:rsidRPr="00424DF7">
        <w:rPr>
          <w:rFonts w:ascii="Times New Roman" w:hAnsi="Times New Roman"/>
          <w:sz w:val="28"/>
          <w:szCs w:val="28"/>
        </w:rPr>
        <w:t>внутрипоселковых</w:t>
      </w:r>
      <w:proofErr w:type="spellEnd"/>
      <w:r w:rsidRPr="00424DF7">
        <w:rPr>
          <w:rFonts w:ascii="Times New Roman" w:hAnsi="Times New Roman"/>
          <w:sz w:val="28"/>
          <w:szCs w:val="28"/>
        </w:rPr>
        <w:t xml:space="preserve"> дорог, работа с грунтовыми дорогами);</w:t>
      </w:r>
    </w:p>
    <w:p w:rsidR="00CE1993" w:rsidRPr="00424DF7" w:rsidRDefault="00CE1993" w:rsidP="00661DEA">
      <w:pPr>
        <w:spacing w:line="360" w:lineRule="auto"/>
        <w:jc w:val="both"/>
        <w:rPr>
          <w:sz w:val="28"/>
          <w:szCs w:val="28"/>
        </w:rPr>
      </w:pPr>
      <w:r w:rsidRPr="00424DF7">
        <w:rPr>
          <w:sz w:val="28"/>
          <w:szCs w:val="28"/>
        </w:rPr>
        <w:t xml:space="preserve">- </w:t>
      </w:r>
      <w:r w:rsidR="0096334B">
        <w:rPr>
          <w:sz w:val="28"/>
          <w:szCs w:val="28"/>
        </w:rPr>
        <w:t>освещение улиц и переулков, согласно дорожной карте</w:t>
      </w:r>
      <w:r w:rsidRPr="00424DF7">
        <w:rPr>
          <w:sz w:val="28"/>
          <w:szCs w:val="28"/>
        </w:rPr>
        <w:t>;</w:t>
      </w:r>
    </w:p>
    <w:p w:rsidR="00CE1993" w:rsidRPr="00424DF7" w:rsidRDefault="00CE1993" w:rsidP="00661DEA">
      <w:pPr>
        <w:spacing w:line="360" w:lineRule="auto"/>
        <w:jc w:val="both"/>
        <w:rPr>
          <w:sz w:val="28"/>
          <w:szCs w:val="28"/>
        </w:rPr>
      </w:pPr>
      <w:r w:rsidRPr="00424DF7">
        <w:rPr>
          <w:sz w:val="28"/>
          <w:szCs w:val="28"/>
        </w:rPr>
        <w:t>- обновление зеленых насаждений;</w:t>
      </w:r>
    </w:p>
    <w:p w:rsidR="00CE1993" w:rsidRPr="00424DF7" w:rsidRDefault="00CE1993" w:rsidP="00EF7625">
      <w:pPr>
        <w:spacing w:line="360" w:lineRule="auto"/>
        <w:jc w:val="both"/>
        <w:rPr>
          <w:sz w:val="28"/>
          <w:szCs w:val="28"/>
        </w:rPr>
      </w:pPr>
      <w:r w:rsidRPr="00424DF7">
        <w:rPr>
          <w:sz w:val="28"/>
          <w:szCs w:val="28"/>
        </w:rPr>
        <w:t>- завершение работ по оформлению бесхозяйного имущества (дороги);</w:t>
      </w:r>
    </w:p>
    <w:p w:rsidR="0096334B" w:rsidRDefault="00CE1993" w:rsidP="00EF7625">
      <w:pPr>
        <w:spacing w:line="360" w:lineRule="auto"/>
        <w:jc w:val="both"/>
        <w:rPr>
          <w:sz w:val="28"/>
          <w:szCs w:val="28"/>
        </w:rPr>
      </w:pPr>
      <w:r w:rsidRPr="00424DF7">
        <w:rPr>
          <w:sz w:val="28"/>
          <w:szCs w:val="28"/>
        </w:rPr>
        <w:t>- реконструкция спортивных объектов,</w:t>
      </w:r>
      <w:r w:rsidR="00DF4DBF">
        <w:rPr>
          <w:sz w:val="28"/>
          <w:szCs w:val="28"/>
        </w:rPr>
        <w:t xml:space="preserve"> обновление тренажерного зала</w:t>
      </w:r>
    </w:p>
    <w:p w:rsidR="00CE1993" w:rsidRPr="00424DF7" w:rsidRDefault="0096334B" w:rsidP="00EF7625">
      <w:pPr>
        <w:spacing w:line="360" w:lineRule="auto"/>
        <w:jc w:val="both"/>
        <w:rPr>
          <w:sz w:val="28"/>
          <w:szCs w:val="28"/>
        </w:rPr>
      </w:pPr>
      <w:r>
        <w:rPr>
          <w:sz w:val="28"/>
          <w:szCs w:val="28"/>
        </w:rPr>
        <w:t>- ремонт центральной площади п.Ростовка</w:t>
      </w:r>
      <w:r w:rsidR="00CE1993" w:rsidRPr="00424DF7">
        <w:rPr>
          <w:sz w:val="28"/>
          <w:szCs w:val="28"/>
        </w:rPr>
        <w:t>.</w:t>
      </w:r>
    </w:p>
    <w:p w:rsidR="00CE1993" w:rsidRPr="00424DF7" w:rsidRDefault="00CE1993" w:rsidP="002C3EDB">
      <w:pPr>
        <w:spacing w:line="360" w:lineRule="auto"/>
        <w:ind w:firstLine="709"/>
        <w:jc w:val="both"/>
        <w:rPr>
          <w:sz w:val="28"/>
          <w:szCs w:val="28"/>
        </w:rPr>
      </w:pPr>
      <w:r w:rsidRPr="00424DF7">
        <w:rPr>
          <w:sz w:val="28"/>
          <w:szCs w:val="28"/>
        </w:rPr>
        <w:t>Уважаемые депутаты, в своем докладе, я постаралась выделить основные направления деятельности Администрации Ростовкинского сельского поселения</w:t>
      </w:r>
    </w:p>
    <w:p w:rsidR="00CE1993" w:rsidRPr="00424DF7" w:rsidRDefault="00CE1993" w:rsidP="002C3EDB">
      <w:pPr>
        <w:spacing w:line="360" w:lineRule="auto"/>
        <w:ind w:firstLine="709"/>
        <w:jc w:val="both"/>
        <w:rPr>
          <w:sz w:val="28"/>
          <w:szCs w:val="28"/>
        </w:rPr>
      </w:pPr>
      <w:r w:rsidRPr="00424DF7">
        <w:rPr>
          <w:sz w:val="28"/>
          <w:szCs w:val="28"/>
        </w:rPr>
        <w:t>В заключении хочу сказать, что взаимодействие с Администрацией Омского района, ощутимая поддержка со стороны руководства района</w:t>
      </w:r>
      <w:r>
        <w:rPr>
          <w:sz w:val="28"/>
          <w:szCs w:val="28"/>
        </w:rPr>
        <w:t>, руководителей по направлениям деятельности, специалистам администрации района,</w:t>
      </w:r>
      <w:r w:rsidRPr="00424DF7">
        <w:rPr>
          <w:sz w:val="28"/>
          <w:szCs w:val="28"/>
        </w:rPr>
        <w:t xml:space="preserve">  позволяет решать ряд вопросов, </w:t>
      </w:r>
      <w:r>
        <w:rPr>
          <w:sz w:val="28"/>
          <w:szCs w:val="28"/>
        </w:rPr>
        <w:t>определять</w:t>
      </w:r>
      <w:r w:rsidRPr="00424DF7">
        <w:rPr>
          <w:sz w:val="28"/>
          <w:szCs w:val="28"/>
        </w:rPr>
        <w:t xml:space="preserve"> пути их решения, прогнозировать результат.</w:t>
      </w:r>
    </w:p>
    <w:p w:rsidR="00CE1993" w:rsidRDefault="00CE1993" w:rsidP="00C642BF">
      <w:pPr>
        <w:spacing w:line="360" w:lineRule="auto"/>
        <w:ind w:firstLine="709"/>
        <w:jc w:val="both"/>
        <w:rPr>
          <w:sz w:val="28"/>
          <w:szCs w:val="28"/>
        </w:rPr>
      </w:pPr>
      <w:r>
        <w:rPr>
          <w:sz w:val="28"/>
          <w:szCs w:val="28"/>
        </w:rPr>
        <w:t>Слова признательности</w:t>
      </w:r>
      <w:r w:rsidRPr="00424DF7">
        <w:rPr>
          <w:sz w:val="28"/>
          <w:szCs w:val="28"/>
        </w:rPr>
        <w:t xml:space="preserve"> за взаимопонимание и активно</w:t>
      </w:r>
      <w:r>
        <w:rPr>
          <w:sz w:val="28"/>
          <w:szCs w:val="28"/>
        </w:rPr>
        <w:t>е участие в жизни поселка - в адрес</w:t>
      </w:r>
      <w:r w:rsidRPr="00424DF7">
        <w:rPr>
          <w:sz w:val="28"/>
          <w:szCs w:val="28"/>
        </w:rPr>
        <w:t xml:space="preserve"> руководителей </w:t>
      </w:r>
      <w:r>
        <w:rPr>
          <w:sz w:val="28"/>
          <w:szCs w:val="28"/>
        </w:rPr>
        <w:t>организаций и учреждений, их коллективам, старшим по МКД.</w:t>
      </w:r>
    </w:p>
    <w:p w:rsidR="00CE1993" w:rsidRDefault="00CE1993" w:rsidP="00C642BF">
      <w:pPr>
        <w:spacing w:line="360" w:lineRule="auto"/>
        <w:ind w:firstLine="709"/>
        <w:jc w:val="both"/>
        <w:rPr>
          <w:sz w:val="28"/>
          <w:szCs w:val="28"/>
        </w:rPr>
      </w:pPr>
      <w:r w:rsidRPr="00424DF7">
        <w:rPr>
          <w:sz w:val="28"/>
          <w:szCs w:val="28"/>
        </w:rPr>
        <w:t>Благодарю за активную работу депутатский корпус сельского поселения</w:t>
      </w:r>
      <w:r w:rsidR="00427B4A">
        <w:rPr>
          <w:sz w:val="28"/>
          <w:szCs w:val="28"/>
        </w:rPr>
        <w:t>, выполняющий полномочия до октября 2020 года:</w:t>
      </w:r>
      <w:r w:rsidRPr="00424DF7">
        <w:rPr>
          <w:sz w:val="28"/>
          <w:szCs w:val="28"/>
        </w:rPr>
        <w:t xml:space="preserve"> Сухарева В.С., </w:t>
      </w:r>
      <w:proofErr w:type="spellStart"/>
      <w:r w:rsidRPr="00424DF7">
        <w:rPr>
          <w:sz w:val="28"/>
          <w:szCs w:val="28"/>
        </w:rPr>
        <w:t>Каюкина</w:t>
      </w:r>
      <w:proofErr w:type="spellEnd"/>
      <w:r w:rsidRPr="00424DF7">
        <w:rPr>
          <w:sz w:val="28"/>
          <w:szCs w:val="28"/>
        </w:rPr>
        <w:t xml:space="preserve"> А.Г., Галкину М.М., </w:t>
      </w:r>
      <w:r>
        <w:rPr>
          <w:sz w:val="28"/>
          <w:szCs w:val="28"/>
        </w:rPr>
        <w:t xml:space="preserve">Полушину В.Ф., </w:t>
      </w:r>
      <w:proofErr w:type="spellStart"/>
      <w:r>
        <w:rPr>
          <w:sz w:val="28"/>
          <w:szCs w:val="28"/>
        </w:rPr>
        <w:t>Саютинского</w:t>
      </w:r>
      <w:proofErr w:type="spellEnd"/>
      <w:r>
        <w:rPr>
          <w:sz w:val="28"/>
          <w:szCs w:val="28"/>
        </w:rPr>
        <w:t xml:space="preserve"> Е.А., Кора А.Б., </w:t>
      </w:r>
      <w:proofErr w:type="spellStart"/>
      <w:r w:rsidRPr="00424DF7">
        <w:rPr>
          <w:sz w:val="28"/>
          <w:szCs w:val="28"/>
        </w:rPr>
        <w:t>Колодежного</w:t>
      </w:r>
      <w:proofErr w:type="spellEnd"/>
      <w:r w:rsidRPr="00424DF7">
        <w:rPr>
          <w:sz w:val="28"/>
          <w:szCs w:val="28"/>
        </w:rPr>
        <w:t xml:space="preserve"> В.Н., </w:t>
      </w:r>
      <w:r>
        <w:rPr>
          <w:sz w:val="28"/>
          <w:szCs w:val="28"/>
        </w:rPr>
        <w:t xml:space="preserve">Мишкина Б.И., </w:t>
      </w:r>
      <w:proofErr w:type="spellStart"/>
      <w:r>
        <w:rPr>
          <w:sz w:val="28"/>
          <w:szCs w:val="28"/>
        </w:rPr>
        <w:t>Оленич</w:t>
      </w:r>
      <w:proofErr w:type="spellEnd"/>
      <w:r>
        <w:rPr>
          <w:sz w:val="28"/>
          <w:szCs w:val="28"/>
        </w:rPr>
        <w:t xml:space="preserve"> А.М.</w:t>
      </w:r>
      <w:r w:rsidRPr="00424DF7">
        <w:rPr>
          <w:sz w:val="28"/>
          <w:szCs w:val="28"/>
        </w:rPr>
        <w:t>.</w:t>
      </w:r>
    </w:p>
    <w:p w:rsidR="00427B4A" w:rsidRDefault="00427B4A" w:rsidP="00C642BF">
      <w:pPr>
        <w:spacing w:line="360" w:lineRule="auto"/>
        <w:ind w:firstLine="709"/>
        <w:jc w:val="both"/>
        <w:rPr>
          <w:sz w:val="28"/>
          <w:szCs w:val="28"/>
        </w:rPr>
      </w:pPr>
      <w:r>
        <w:rPr>
          <w:sz w:val="28"/>
          <w:szCs w:val="28"/>
        </w:rPr>
        <w:lastRenderedPageBreak/>
        <w:t>Благодарю за работу в период октябрь-декабрь 2020 года новый состав Совета сельского поселения.</w:t>
      </w:r>
    </w:p>
    <w:p w:rsidR="00427B4A" w:rsidRDefault="00427B4A" w:rsidP="00C642BF">
      <w:pPr>
        <w:spacing w:line="360" w:lineRule="auto"/>
        <w:ind w:firstLine="709"/>
        <w:jc w:val="both"/>
        <w:rPr>
          <w:sz w:val="28"/>
          <w:szCs w:val="28"/>
        </w:rPr>
      </w:pPr>
      <w:r>
        <w:rPr>
          <w:sz w:val="28"/>
          <w:szCs w:val="28"/>
        </w:rPr>
        <w:t>Сделано много, предстоит сделать еще больше. Совместными усилиями, направленными на улучшение качества жизни жителей нашего поселения.</w:t>
      </w:r>
    </w:p>
    <w:sectPr w:rsidR="00427B4A" w:rsidSect="00310707">
      <w:footerReference w:type="even" r:id="rId12"/>
      <w:footerReference w:type="default" r:id="rId13"/>
      <w:pgSz w:w="11906" w:h="16838"/>
      <w:pgMar w:top="993" w:right="707" w:bottom="426" w:left="99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33A" w:rsidRDefault="0005333A">
      <w:r>
        <w:separator/>
      </w:r>
    </w:p>
  </w:endnote>
  <w:endnote w:type="continuationSeparator" w:id="0">
    <w:p w:rsidR="0005333A" w:rsidRDefault="000533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DBF" w:rsidRDefault="009E69FD" w:rsidP="000223EB">
    <w:pPr>
      <w:pStyle w:val="a6"/>
      <w:framePr w:wrap="around" w:vAnchor="text" w:hAnchor="margin" w:xAlign="right" w:y="1"/>
      <w:rPr>
        <w:rStyle w:val="a8"/>
      </w:rPr>
    </w:pPr>
    <w:r>
      <w:rPr>
        <w:rStyle w:val="a8"/>
      </w:rPr>
      <w:fldChar w:fldCharType="begin"/>
    </w:r>
    <w:r w:rsidR="00DF4DBF">
      <w:rPr>
        <w:rStyle w:val="a8"/>
      </w:rPr>
      <w:instrText xml:space="preserve">PAGE  </w:instrText>
    </w:r>
    <w:r>
      <w:rPr>
        <w:rStyle w:val="a8"/>
      </w:rPr>
      <w:fldChar w:fldCharType="end"/>
    </w:r>
  </w:p>
  <w:p w:rsidR="00DF4DBF" w:rsidRDefault="00DF4DBF" w:rsidP="00C043C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DBF" w:rsidRDefault="009E69FD" w:rsidP="000223EB">
    <w:pPr>
      <w:pStyle w:val="a6"/>
      <w:framePr w:wrap="around" w:vAnchor="text" w:hAnchor="margin" w:xAlign="right" w:y="1"/>
      <w:rPr>
        <w:rStyle w:val="a8"/>
      </w:rPr>
    </w:pPr>
    <w:r>
      <w:rPr>
        <w:rStyle w:val="a8"/>
      </w:rPr>
      <w:fldChar w:fldCharType="begin"/>
    </w:r>
    <w:r w:rsidR="00DF4DBF">
      <w:rPr>
        <w:rStyle w:val="a8"/>
      </w:rPr>
      <w:instrText xml:space="preserve">PAGE  </w:instrText>
    </w:r>
    <w:r>
      <w:rPr>
        <w:rStyle w:val="a8"/>
      </w:rPr>
      <w:fldChar w:fldCharType="separate"/>
    </w:r>
    <w:r w:rsidR="00D55380">
      <w:rPr>
        <w:rStyle w:val="a8"/>
        <w:noProof/>
      </w:rPr>
      <w:t>10</w:t>
    </w:r>
    <w:r>
      <w:rPr>
        <w:rStyle w:val="a8"/>
      </w:rPr>
      <w:fldChar w:fldCharType="end"/>
    </w:r>
  </w:p>
  <w:p w:rsidR="00DF4DBF" w:rsidRDefault="00DF4DBF" w:rsidP="00C043C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33A" w:rsidRDefault="0005333A">
      <w:r>
        <w:separator/>
      </w:r>
    </w:p>
  </w:footnote>
  <w:footnote w:type="continuationSeparator" w:id="0">
    <w:p w:rsidR="0005333A" w:rsidRDefault="000533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pt;height:11.2pt" o:bullet="t">
        <v:imagedata r:id="rId1" o:title=""/>
      </v:shape>
    </w:pict>
  </w:numPicBullet>
  <w:abstractNum w:abstractNumId="0">
    <w:nsid w:val="025B7F7B"/>
    <w:multiLevelType w:val="hybridMultilevel"/>
    <w:tmpl w:val="226497A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952A76"/>
    <w:multiLevelType w:val="hybridMultilevel"/>
    <w:tmpl w:val="63F8BF30"/>
    <w:lvl w:ilvl="0" w:tplc="3A6237A2">
      <w:start w:val="1"/>
      <w:numFmt w:val="bullet"/>
      <w:lvlText w:val=""/>
      <w:lvlJc w:val="left"/>
      <w:pPr>
        <w:tabs>
          <w:tab w:val="num" w:pos="227"/>
        </w:tabs>
        <w:ind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21731C"/>
    <w:multiLevelType w:val="hybridMultilevel"/>
    <w:tmpl w:val="80302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E1395D"/>
    <w:multiLevelType w:val="hybridMultilevel"/>
    <w:tmpl w:val="D4E293FE"/>
    <w:lvl w:ilvl="0" w:tplc="C3CABC98">
      <w:start w:val="1"/>
      <w:numFmt w:val="bullet"/>
      <w:lvlText w:val=""/>
      <w:lvlJc w:val="left"/>
      <w:pPr>
        <w:tabs>
          <w:tab w:val="num" w:pos="379"/>
        </w:tabs>
        <w:ind w:left="379" w:hanging="397"/>
      </w:pPr>
      <w:rPr>
        <w:rFonts w:ascii="Symbol" w:hAnsi="Symbol" w:hint="default"/>
        <w:color w:val="000080"/>
      </w:rPr>
    </w:lvl>
    <w:lvl w:ilvl="1" w:tplc="04190003" w:tentative="1">
      <w:start w:val="1"/>
      <w:numFmt w:val="bullet"/>
      <w:lvlText w:val="o"/>
      <w:lvlJc w:val="left"/>
      <w:pPr>
        <w:tabs>
          <w:tab w:val="num" w:pos="1422"/>
        </w:tabs>
        <w:ind w:left="1422" w:hanging="360"/>
      </w:pPr>
      <w:rPr>
        <w:rFonts w:ascii="Courier New" w:hAnsi="Courier New" w:hint="default"/>
      </w:rPr>
    </w:lvl>
    <w:lvl w:ilvl="2" w:tplc="04190005" w:tentative="1">
      <w:start w:val="1"/>
      <w:numFmt w:val="bullet"/>
      <w:lvlText w:val=""/>
      <w:lvlJc w:val="left"/>
      <w:pPr>
        <w:tabs>
          <w:tab w:val="num" w:pos="2142"/>
        </w:tabs>
        <w:ind w:left="2142" w:hanging="360"/>
      </w:pPr>
      <w:rPr>
        <w:rFonts w:ascii="Wingdings" w:hAnsi="Wingdings" w:hint="default"/>
      </w:rPr>
    </w:lvl>
    <w:lvl w:ilvl="3" w:tplc="04190001" w:tentative="1">
      <w:start w:val="1"/>
      <w:numFmt w:val="bullet"/>
      <w:lvlText w:val=""/>
      <w:lvlJc w:val="left"/>
      <w:pPr>
        <w:tabs>
          <w:tab w:val="num" w:pos="2862"/>
        </w:tabs>
        <w:ind w:left="2862" w:hanging="360"/>
      </w:pPr>
      <w:rPr>
        <w:rFonts w:ascii="Symbol" w:hAnsi="Symbol" w:hint="default"/>
      </w:rPr>
    </w:lvl>
    <w:lvl w:ilvl="4" w:tplc="04190003" w:tentative="1">
      <w:start w:val="1"/>
      <w:numFmt w:val="bullet"/>
      <w:lvlText w:val="o"/>
      <w:lvlJc w:val="left"/>
      <w:pPr>
        <w:tabs>
          <w:tab w:val="num" w:pos="3582"/>
        </w:tabs>
        <w:ind w:left="3582" w:hanging="360"/>
      </w:pPr>
      <w:rPr>
        <w:rFonts w:ascii="Courier New" w:hAnsi="Courier New" w:hint="default"/>
      </w:rPr>
    </w:lvl>
    <w:lvl w:ilvl="5" w:tplc="04190005" w:tentative="1">
      <w:start w:val="1"/>
      <w:numFmt w:val="bullet"/>
      <w:lvlText w:val=""/>
      <w:lvlJc w:val="left"/>
      <w:pPr>
        <w:tabs>
          <w:tab w:val="num" w:pos="4302"/>
        </w:tabs>
        <w:ind w:left="4302" w:hanging="360"/>
      </w:pPr>
      <w:rPr>
        <w:rFonts w:ascii="Wingdings" w:hAnsi="Wingdings" w:hint="default"/>
      </w:rPr>
    </w:lvl>
    <w:lvl w:ilvl="6" w:tplc="04190001" w:tentative="1">
      <w:start w:val="1"/>
      <w:numFmt w:val="bullet"/>
      <w:lvlText w:val=""/>
      <w:lvlJc w:val="left"/>
      <w:pPr>
        <w:tabs>
          <w:tab w:val="num" w:pos="5022"/>
        </w:tabs>
        <w:ind w:left="5022" w:hanging="360"/>
      </w:pPr>
      <w:rPr>
        <w:rFonts w:ascii="Symbol" w:hAnsi="Symbol" w:hint="default"/>
      </w:rPr>
    </w:lvl>
    <w:lvl w:ilvl="7" w:tplc="04190003" w:tentative="1">
      <w:start w:val="1"/>
      <w:numFmt w:val="bullet"/>
      <w:lvlText w:val="o"/>
      <w:lvlJc w:val="left"/>
      <w:pPr>
        <w:tabs>
          <w:tab w:val="num" w:pos="5742"/>
        </w:tabs>
        <w:ind w:left="5742" w:hanging="360"/>
      </w:pPr>
      <w:rPr>
        <w:rFonts w:ascii="Courier New" w:hAnsi="Courier New" w:hint="default"/>
      </w:rPr>
    </w:lvl>
    <w:lvl w:ilvl="8" w:tplc="04190005" w:tentative="1">
      <w:start w:val="1"/>
      <w:numFmt w:val="bullet"/>
      <w:lvlText w:val=""/>
      <w:lvlJc w:val="left"/>
      <w:pPr>
        <w:tabs>
          <w:tab w:val="num" w:pos="6462"/>
        </w:tabs>
        <w:ind w:left="6462" w:hanging="360"/>
      </w:pPr>
      <w:rPr>
        <w:rFonts w:ascii="Wingdings" w:hAnsi="Wingdings" w:hint="default"/>
      </w:rPr>
    </w:lvl>
  </w:abstractNum>
  <w:abstractNum w:abstractNumId="4">
    <w:nsid w:val="06D96869"/>
    <w:multiLevelType w:val="hybridMultilevel"/>
    <w:tmpl w:val="E2B0119C"/>
    <w:lvl w:ilvl="0" w:tplc="04190007">
      <w:start w:val="1"/>
      <w:numFmt w:val="bullet"/>
      <w:lvlText w:val=""/>
      <w:lvlPicBulletId w:val="0"/>
      <w:lvlJc w:val="left"/>
      <w:pPr>
        <w:tabs>
          <w:tab w:val="num" w:pos="1440"/>
        </w:tabs>
        <w:ind w:left="1440" w:hanging="360"/>
      </w:pPr>
      <w:rPr>
        <w:rFonts w:ascii="Symbol" w:hAnsi="Symbol" w:hint="default"/>
      </w:rPr>
    </w:lvl>
    <w:lvl w:ilvl="1" w:tplc="3A6237A2">
      <w:start w:val="1"/>
      <w:numFmt w:val="bullet"/>
      <w:lvlText w:val=""/>
      <w:lvlJc w:val="left"/>
      <w:pPr>
        <w:tabs>
          <w:tab w:val="num" w:pos="1800"/>
        </w:tabs>
        <w:ind w:left="1573" w:firstLine="22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CCC32E8"/>
    <w:multiLevelType w:val="hybridMultilevel"/>
    <w:tmpl w:val="52D061F6"/>
    <w:lvl w:ilvl="0" w:tplc="3A6237A2">
      <w:start w:val="1"/>
      <w:numFmt w:val="bullet"/>
      <w:lvlText w:val=""/>
      <w:lvlJc w:val="left"/>
      <w:pPr>
        <w:tabs>
          <w:tab w:val="num" w:pos="1067"/>
        </w:tabs>
        <w:ind w:left="840" w:firstLine="227"/>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6">
    <w:nsid w:val="0D081CFF"/>
    <w:multiLevelType w:val="hybridMultilevel"/>
    <w:tmpl w:val="F5066848"/>
    <w:lvl w:ilvl="0" w:tplc="F2E623AC">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0165299"/>
    <w:multiLevelType w:val="hybridMultilevel"/>
    <w:tmpl w:val="FF700E38"/>
    <w:lvl w:ilvl="0" w:tplc="3A6237A2">
      <w:start w:val="1"/>
      <w:numFmt w:val="bullet"/>
      <w:lvlText w:val=""/>
      <w:lvlJc w:val="left"/>
      <w:pPr>
        <w:tabs>
          <w:tab w:val="num" w:pos="227"/>
        </w:tabs>
        <w:ind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2C261F8"/>
    <w:multiLevelType w:val="hybridMultilevel"/>
    <w:tmpl w:val="05225FD4"/>
    <w:lvl w:ilvl="0" w:tplc="30405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6615DD7"/>
    <w:multiLevelType w:val="hybridMultilevel"/>
    <w:tmpl w:val="3C4243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94C5A75"/>
    <w:multiLevelType w:val="hybridMultilevel"/>
    <w:tmpl w:val="FE769F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FC2480"/>
    <w:multiLevelType w:val="hybridMultilevel"/>
    <w:tmpl w:val="A17463D8"/>
    <w:lvl w:ilvl="0" w:tplc="1966D83A">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2">
    <w:nsid w:val="3E174800"/>
    <w:multiLevelType w:val="hybridMultilevel"/>
    <w:tmpl w:val="FA24C95A"/>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hint="default"/>
      </w:rPr>
    </w:lvl>
    <w:lvl w:ilvl="8" w:tplc="04190005">
      <w:start w:val="1"/>
      <w:numFmt w:val="bullet"/>
      <w:lvlText w:val=""/>
      <w:lvlJc w:val="left"/>
      <w:pPr>
        <w:ind w:left="7125" w:hanging="360"/>
      </w:pPr>
      <w:rPr>
        <w:rFonts w:ascii="Wingdings" w:hAnsi="Wingdings" w:hint="default"/>
      </w:rPr>
    </w:lvl>
  </w:abstractNum>
  <w:abstractNum w:abstractNumId="13">
    <w:nsid w:val="42F907BD"/>
    <w:multiLevelType w:val="hybridMultilevel"/>
    <w:tmpl w:val="FB6C00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4F12609"/>
    <w:multiLevelType w:val="hybridMultilevel"/>
    <w:tmpl w:val="D05A973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5">
    <w:nsid w:val="49F33422"/>
    <w:multiLevelType w:val="hybridMultilevel"/>
    <w:tmpl w:val="02641A48"/>
    <w:lvl w:ilvl="0" w:tplc="C0E004C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4CE40C05"/>
    <w:multiLevelType w:val="hybridMultilevel"/>
    <w:tmpl w:val="56E2788E"/>
    <w:lvl w:ilvl="0" w:tplc="B6763F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4FDF5C09"/>
    <w:multiLevelType w:val="singleLevel"/>
    <w:tmpl w:val="5DB8E616"/>
    <w:lvl w:ilvl="0">
      <w:start w:val="1"/>
      <w:numFmt w:val="bullet"/>
      <w:lvlText w:val=""/>
      <w:lvlJc w:val="left"/>
      <w:pPr>
        <w:tabs>
          <w:tab w:val="num" w:pos="397"/>
        </w:tabs>
        <w:ind w:left="397" w:hanging="397"/>
      </w:pPr>
      <w:rPr>
        <w:rFonts w:ascii="Symbol" w:hAnsi="Symbol" w:hint="default"/>
      </w:rPr>
    </w:lvl>
  </w:abstractNum>
  <w:abstractNum w:abstractNumId="18">
    <w:nsid w:val="515855AB"/>
    <w:multiLevelType w:val="hybridMultilevel"/>
    <w:tmpl w:val="B5D4F4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5BA18B4"/>
    <w:multiLevelType w:val="multilevel"/>
    <w:tmpl w:val="D9E2705C"/>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5FE1794A"/>
    <w:multiLevelType w:val="hybridMultilevel"/>
    <w:tmpl w:val="B122FDFA"/>
    <w:lvl w:ilvl="0" w:tplc="ED1A98D8">
      <w:start w:val="1"/>
      <w:numFmt w:val="bullet"/>
      <w:lvlText w:val=""/>
      <w:lvlJc w:val="left"/>
      <w:pPr>
        <w:tabs>
          <w:tab w:val="num" w:pos="2203"/>
        </w:tabs>
        <w:ind w:left="192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27444AE"/>
    <w:multiLevelType w:val="multilevel"/>
    <w:tmpl w:val="01C666E2"/>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2">
    <w:nsid w:val="683B6618"/>
    <w:multiLevelType w:val="multilevel"/>
    <w:tmpl w:val="E9169F48"/>
    <w:lvl w:ilvl="0">
      <w:start w:val="1"/>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3">
    <w:nsid w:val="6E713EFD"/>
    <w:multiLevelType w:val="hybridMultilevel"/>
    <w:tmpl w:val="7618D52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63B7998"/>
    <w:multiLevelType w:val="hybridMultilevel"/>
    <w:tmpl w:val="1CAE89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74E3133"/>
    <w:multiLevelType w:val="hybridMultilevel"/>
    <w:tmpl w:val="808619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070458"/>
    <w:multiLevelType w:val="hybridMultilevel"/>
    <w:tmpl w:val="82F69460"/>
    <w:lvl w:ilvl="0" w:tplc="8AB265B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7F302B85"/>
    <w:multiLevelType w:val="hybridMultilevel"/>
    <w:tmpl w:val="9D1EF1A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num w:numId="1">
    <w:abstractNumId w:val="22"/>
  </w:num>
  <w:num w:numId="2">
    <w:abstractNumId w:val="21"/>
  </w:num>
  <w:num w:numId="3">
    <w:abstractNumId w:val="14"/>
  </w:num>
  <w:num w:numId="4">
    <w:abstractNumId w:val="12"/>
  </w:num>
  <w:num w:numId="5">
    <w:abstractNumId w:val="27"/>
  </w:num>
  <w:num w:numId="6">
    <w:abstractNumId w:val="19"/>
  </w:num>
  <w:num w:numId="7">
    <w:abstractNumId w:val="17"/>
  </w:num>
  <w:num w:numId="8">
    <w:abstractNumId w:val="18"/>
  </w:num>
  <w:num w:numId="9">
    <w:abstractNumId w:val="3"/>
  </w:num>
  <w:num w:numId="10">
    <w:abstractNumId w:val="15"/>
  </w:num>
  <w:num w:numId="11">
    <w:abstractNumId w:val="13"/>
  </w:num>
  <w:num w:numId="12">
    <w:abstractNumId w:val="10"/>
  </w:num>
  <w:num w:numId="13">
    <w:abstractNumId w:val="1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5"/>
  </w:num>
  <w:num w:numId="18">
    <w:abstractNumId w:val="20"/>
  </w:num>
  <w:num w:numId="19">
    <w:abstractNumId w:val="9"/>
  </w:num>
  <w:num w:numId="20">
    <w:abstractNumId w:val="4"/>
  </w:num>
  <w:num w:numId="21">
    <w:abstractNumId w:val="11"/>
  </w:num>
  <w:num w:numId="22">
    <w:abstractNumId w:val="0"/>
  </w:num>
  <w:num w:numId="23">
    <w:abstractNumId w:val="2"/>
  </w:num>
  <w:num w:numId="24">
    <w:abstractNumId w:val="24"/>
  </w:num>
  <w:num w:numId="25">
    <w:abstractNumId w:val="23"/>
  </w:num>
  <w:num w:numId="26">
    <w:abstractNumId w:val="25"/>
  </w:num>
  <w:num w:numId="27">
    <w:abstractNumId w:val="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543D"/>
    <w:rsid w:val="00005F35"/>
    <w:rsid w:val="000075FF"/>
    <w:rsid w:val="00010775"/>
    <w:rsid w:val="00011CF6"/>
    <w:rsid w:val="000125D2"/>
    <w:rsid w:val="00014153"/>
    <w:rsid w:val="00015C26"/>
    <w:rsid w:val="000223EB"/>
    <w:rsid w:val="00025484"/>
    <w:rsid w:val="00027329"/>
    <w:rsid w:val="000303F7"/>
    <w:rsid w:val="00031056"/>
    <w:rsid w:val="00033611"/>
    <w:rsid w:val="000409CD"/>
    <w:rsid w:val="0004364E"/>
    <w:rsid w:val="00045A88"/>
    <w:rsid w:val="00047338"/>
    <w:rsid w:val="00051BEF"/>
    <w:rsid w:val="0005333A"/>
    <w:rsid w:val="00054DEA"/>
    <w:rsid w:val="000562F4"/>
    <w:rsid w:val="00057F38"/>
    <w:rsid w:val="000656B0"/>
    <w:rsid w:val="000666D9"/>
    <w:rsid w:val="00066C77"/>
    <w:rsid w:val="00067050"/>
    <w:rsid w:val="00067AF2"/>
    <w:rsid w:val="00067B85"/>
    <w:rsid w:val="00067CD8"/>
    <w:rsid w:val="0007206B"/>
    <w:rsid w:val="000810BD"/>
    <w:rsid w:val="00082B16"/>
    <w:rsid w:val="00084987"/>
    <w:rsid w:val="000852E2"/>
    <w:rsid w:val="0008549F"/>
    <w:rsid w:val="000859A9"/>
    <w:rsid w:val="00090FAD"/>
    <w:rsid w:val="00091872"/>
    <w:rsid w:val="00092944"/>
    <w:rsid w:val="0009336B"/>
    <w:rsid w:val="00094F7B"/>
    <w:rsid w:val="000974A3"/>
    <w:rsid w:val="000978E1"/>
    <w:rsid w:val="00097B6F"/>
    <w:rsid w:val="000A2C43"/>
    <w:rsid w:val="000A3FDD"/>
    <w:rsid w:val="000A5618"/>
    <w:rsid w:val="000A5CA9"/>
    <w:rsid w:val="000A6024"/>
    <w:rsid w:val="000B1B04"/>
    <w:rsid w:val="000B32AE"/>
    <w:rsid w:val="000B6ED8"/>
    <w:rsid w:val="000B756E"/>
    <w:rsid w:val="000C1852"/>
    <w:rsid w:val="000C254A"/>
    <w:rsid w:val="000C5491"/>
    <w:rsid w:val="000C5F1C"/>
    <w:rsid w:val="000C7741"/>
    <w:rsid w:val="000D10C8"/>
    <w:rsid w:val="000D230C"/>
    <w:rsid w:val="000D5250"/>
    <w:rsid w:val="000D5598"/>
    <w:rsid w:val="000D6561"/>
    <w:rsid w:val="000E13DB"/>
    <w:rsid w:val="000E176D"/>
    <w:rsid w:val="000E6EA1"/>
    <w:rsid w:val="000E73D6"/>
    <w:rsid w:val="000F22C4"/>
    <w:rsid w:val="000F4D6D"/>
    <w:rsid w:val="000F5BF7"/>
    <w:rsid w:val="000F7D90"/>
    <w:rsid w:val="00100DB5"/>
    <w:rsid w:val="0010690B"/>
    <w:rsid w:val="001126E9"/>
    <w:rsid w:val="00114946"/>
    <w:rsid w:val="001167FA"/>
    <w:rsid w:val="001262B3"/>
    <w:rsid w:val="00130904"/>
    <w:rsid w:val="00130A12"/>
    <w:rsid w:val="001410C3"/>
    <w:rsid w:val="00142951"/>
    <w:rsid w:val="00142D46"/>
    <w:rsid w:val="00143090"/>
    <w:rsid w:val="0014339F"/>
    <w:rsid w:val="00146C30"/>
    <w:rsid w:val="0015063C"/>
    <w:rsid w:val="001511B1"/>
    <w:rsid w:val="00155CE0"/>
    <w:rsid w:val="00161BE1"/>
    <w:rsid w:val="00162F8C"/>
    <w:rsid w:val="001639ED"/>
    <w:rsid w:val="00165D40"/>
    <w:rsid w:val="00166F37"/>
    <w:rsid w:val="0017181C"/>
    <w:rsid w:val="00172CFF"/>
    <w:rsid w:val="00173B71"/>
    <w:rsid w:val="00174F78"/>
    <w:rsid w:val="001755EB"/>
    <w:rsid w:val="00175B63"/>
    <w:rsid w:val="001769A5"/>
    <w:rsid w:val="00177D9C"/>
    <w:rsid w:val="0018073C"/>
    <w:rsid w:val="00181331"/>
    <w:rsid w:val="00184879"/>
    <w:rsid w:val="001878AD"/>
    <w:rsid w:val="001914F0"/>
    <w:rsid w:val="001942BD"/>
    <w:rsid w:val="00197A48"/>
    <w:rsid w:val="00197BC6"/>
    <w:rsid w:val="001A0B95"/>
    <w:rsid w:val="001A0E9E"/>
    <w:rsid w:val="001A3D22"/>
    <w:rsid w:val="001A5F51"/>
    <w:rsid w:val="001B15FA"/>
    <w:rsid w:val="001B3896"/>
    <w:rsid w:val="001B5DF4"/>
    <w:rsid w:val="001B719D"/>
    <w:rsid w:val="001C1077"/>
    <w:rsid w:val="001C1CEB"/>
    <w:rsid w:val="001C2912"/>
    <w:rsid w:val="001C3FF4"/>
    <w:rsid w:val="001C6BCD"/>
    <w:rsid w:val="001D0A79"/>
    <w:rsid w:val="001D2F1E"/>
    <w:rsid w:val="001D4BBB"/>
    <w:rsid w:val="001E004C"/>
    <w:rsid w:val="001E15A2"/>
    <w:rsid w:val="001E414C"/>
    <w:rsid w:val="001E46FE"/>
    <w:rsid w:val="001E53B8"/>
    <w:rsid w:val="001E6497"/>
    <w:rsid w:val="001F05C3"/>
    <w:rsid w:val="001F0CE9"/>
    <w:rsid w:val="001F205F"/>
    <w:rsid w:val="001F2622"/>
    <w:rsid w:val="001F3430"/>
    <w:rsid w:val="001F4321"/>
    <w:rsid w:val="001F4355"/>
    <w:rsid w:val="001F4B35"/>
    <w:rsid w:val="001F4D00"/>
    <w:rsid w:val="001F67AE"/>
    <w:rsid w:val="001F73D7"/>
    <w:rsid w:val="00200E63"/>
    <w:rsid w:val="0020155C"/>
    <w:rsid w:val="0020257F"/>
    <w:rsid w:val="002049FE"/>
    <w:rsid w:val="00205645"/>
    <w:rsid w:val="00205A97"/>
    <w:rsid w:val="00207955"/>
    <w:rsid w:val="00211092"/>
    <w:rsid w:val="00212185"/>
    <w:rsid w:val="00212938"/>
    <w:rsid w:val="002143D7"/>
    <w:rsid w:val="002159AB"/>
    <w:rsid w:val="00220665"/>
    <w:rsid w:val="00225004"/>
    <w:rsid w:val="00227264"/>
    <w:rsid w:val="00232243"/>
    <w:rsid w:val="0023358D"/>
    <w:rsid w:val="00235D6A"/>
    <w:rsid w:val="00237FC9"/>
    <w:rsid w:val="002404AB"/>
    <w:rsid w:val="00242500"/>
    <w:rsid w:val="00244BEA"/>
    <w:rsid w:val="00246561"/>
    <w:rsid w:val="00253CFF"/>
    <w:rsid w:val="00262D49"/>
    <w:rsid w:val="0026473F"/>
    <w:rsid w:val="0026508E"/>
    <w:rsid w:val="0027251A"/>
    <w:rsid w:val="00272A5E"/>
    <w:rsid w:val="00277023"/>
    <w:rsid w:val="00280858"/>
    <w:rsid w:val="00285FA0"/>
    <w:rsid w:val="00287630"/>
    <w:rsid w:val="002907BE"/>
    <w:rsid w:val="00297074"/>
    <w:rsid w:val="002975BB"/>
    <w:rsid w:val="002A6095"/>
    <w:rsid w:val="002A6E6F"/>
    <w:rsid w:val="002A7FCC"/>
    <w:rsid w:val="002B29B0"/>
    <w:rsid w:val="002B2C6A"/>
    <w:rsid w:val="002B55CE"/>
    <w:rsid w:val="002B5CF6"/>
    <w:rsid w:val="002C0E62"/>
    <w:rsid w:val="002C1A0D"/>
    <w:rsid w:val="002C1EF0"/>
    <w:rsid w:val="002C275B"/>
    <w:rsid w:val="002C333A"/>
    <w:rsid w:val="002C3EDB"/>
    <w:rsid w:val="002D0812"/>
    <w:rsid w:val="002D24C0"/>
    <w:rsid w:val="002D4C7A"/>
    <w:rsid w:val="002D61E9"/>
    <w:rsid w:val="002D7F11"/>
    <w:rsid w:val="002E16A2"/>
    <w:rsid w:val="002E2279"/>
    <w:rsid w:val="002E5CFA"/>
    <w:rsid w:val="002E79F2"/>
    <w:rsid w:val="002F4CDE"/>
    <w:rsid w:val="003101F8"/>
    <w:rsid w:val="00310312"/>
    <w:rsid w:val="00310707"/>
    <w:rsid w:val="00310FE7"/>
    <w:rsid w:val="00311C2E"/>
    <w:rsid w:val="00312690"/>
    <w:rsid w:val="00313AFC"/>
    <w:rsid w:val="003157EF"/>
    <w:rsid w:val="00315E8B"/>
    <w:rsid w:val="003162E1"/>
    <w:rsid w:val="0031673D"/>
    <w:rsid w:val="0032074B"/>
    <w:rsid w:val="00320DE1"/>
    <w:rsid w:val="0032124B"/>
    <w:rsid w:val="00322ADC"/>
    <w:rsid w:val="00323457"/>
    <w:rsid w:val="00326344"/>
    <w:rsid w:val="00326595"/>
    <w:rsid w:val="003306BC"/>
    <w:rsid w:val="00330AB9"/>
    <w:rsid w:val="00332BC6"/>
    <w:rsid w:val="00333263"/>
    <w:rsid w:val="00333739"/>
    <w:rsid w:val="0033606D"/>
    <w:rsid w:val="0033650F"/>
    <w:rsid w:val="00337A3A"/>
    <w:rsid w:val="00341D5B"/>
    <w:rsid w:val="00344754"/>
    <w:rsid w:val="00347EDA"/>
    <w:rsid w:val="003501EE"/>
    <w:rsid w:val="003508E4"/>
    <w:rsid w:val="0035100A"/>
    <w:rsid w:val="00353F53"/>
    <w:rsid w:val="00355FB6"/>
    <w:rsid w:val="00356429"/>
    <w:rsid w:val="00356784"/>
    <w:rsid w:val="00360B91"/>
    <w:rsid w:val="003611A4"/>
    <w:rsid w:val="003647A0"/>
    <w:rsid w:val="00366AA4"/>
    <w:rsid w:val="00375985"/>
    <w:rsid w:val="00380B56"/>
    <w:rsid w:val="00385464"/>
    <w:rsid w:val="00385AF2"/>
    <w:rsid w:val="00390CCA"/>
    <w:rsid w:val="00391D50"/>
    <w:rsid w:val="00393637"/>
    <w:rsid w:val="00394434"/>
    <w:rsid w:val="00395BE0"/>
    <w:rsid w:val="00395FBF"/>
    <w:rsid w:val="003A1936"/>
    <w:rsid w:val="003A31D1"/>
    <w:rsid w:val="003A43FC"/>
    <w:rsid w:val="003A4428"/>
    <w:rsid w:val="003A4941"/>
    <w:rsid w:val="003A4A2A"/>
    <w:rsid w:val="003A57E8"/>
    <w:rsid w:val="003A6389"/>
    <w:rsid w:val="003A7B59"/>
    <w:rsid w:val="003B411D"/>
    <w:rsid w:val="003B45A1"/>
    <w:rsid w:val="003B5F0E"/>
    <w:rsid w:val="003C123C"/>
    <w:rsid w:val="003C74D4"/>
    <w:rsid w:val="003D03DA"/>
    <w:rsid w:val="003D1BC9"/>
    <w:rsid w:val="003D2968"/>
    <w:rsid w:val="003D3D64"/>
    <w:rsid w:val="003D3FC7"/>
    <w:rsid w:val="003D4E9A"/>
    <w:rsid w:val="003D7957"/>
    <w:rsid w:val="003E04C6"/>
    <w:rsid w:val="003E174A"/>
    <w:rsid w:val="003E4983"/>
    <w:rsid w:val="003E4AE0"/>
    <w:rsid w:val="003E55FE"/>
    <w:rsid w:val="003E5E03"/>
    <w:rsid w:val="003F3CCE"/>
    <w:rsid w:val="003F44D2"/>
    <w:rsid w:val="003F5A93"/>
    <w:rsid w:val="00400401"/>
    <w:rsid w:val="004035A1"/>
    <w:rsid w:val="00403669"/>
    <w:rsid w:val="0040423E"/>
    <w:rsid w:val="00404B52"/>
    <w:rsid w:val="00412C50"/>
    <w:rsid w:val="00420786"/>
    <w:rsid w:val="00423971"/>
    <w:rsid w:val="00424DF7"/>
    <w:rsid w:val="00425E62"/>
    <w:rsid w:val="004261A6"/>
    <w:rsid w:val="00426285"/>
    <w:rsid w:val="00427B4A"/>
    <w:rsid w:val="0043053E"/>
    <w:rsid w:val="00431E72"/>
    <w:rsid w:val="00432EB8"/>
    <w:rsid w:val="00440124"/>
    <w:rsid w:val="00440D22"/>
    <w:rsid w:val="004455D4"/>
    <w:rsid w:val="00447E55"/>
    <w:rsid w:val="00455A76"/>
    <w:rsid w:val="0045656A"/>
    <w:rsid w:val="00456615"/>
    <w:rsid w:val="00467B22"/>
    <w:rsid w:val="0047046F"/>
    <w:rsid w:val="004747D4"/>
    <w:rsid w:val="004800D0"/>
    <w:rsid w:val="00480BD3"/>
    <w:rsid w:val="00483B74"/>
    <w:rsid w:val="0048470E"/>
    <w:rsid w:val="00485011"/>
    <w:rsid w:val="0049060F"/>
    <w:rsid w:val="0049206A"/>
    <w:rsid w:val="004A021E"/>
    <w:rsid w:val="004A5AC0"/>
    <w:rsid w:val="004B4048"/>
    <w:rsid w:val="004B7A73"/>
    <w:rsid w:val="004C152B"/>
    <w:rsid w:val="004C7DAB"/>
    <w:rsid w:val="004D17F6"/>
    <w:rsid w:val="004D341A"/>
    <w:rsid w:val="004D520C"/>
    <w:rsid w:val="004D5D50"/>
    <w:rsid w:val="004D6286"/>
    <w:rsid w:val="004E0E6D"/>
    <w:rsid w:val="004E15F7"/>
    <w:rsid w:val="004E20C1"/>
    <w:rsid w:val="004E2418"/>
    <w:rsid w:val="004E4AEF"/>
    <w:rsid w:val="004E4BF8"/>
    <w:rsid w:val="004E52F3"/>
    <w:rsid w:val="004E604D"/>
    <w:rsid w:val="004E7F48"/>
    <w:rsid w:val="004F06F7"/>
    <w:rsid w:val="004F45A5"/>
    <w:rsid w:val="00500691"/>
    <w:rsid w:val="005024C6"/>
    <w:rsid w:val="005027BB"/>
    <w:rsid w:val="0050767A"/>
    <w:rsid w:val="00507F1A"/>
    <w:rsid w:val="00511560"/>
    <w:rsid w:val="00512258"/>
    <w:rsid w:val="00515838"/>
    <w:rsid w:val="00516EC4"/>
    <w:rsid w:val="005216AE"/>
    <w:rsid w:val="00527B68"/>
    <w:rsid w:val="00530CDC"/>
    <w:rsid w:val="00530E7E"/>
    <w:rsid w:val="00531706"/>
    <w:rsid w:val="0053272C"/>
    <w:rsid w:val="00533321"/>
    <w:rsid w:val="00534109"/>
    <w:rsid w:val="00542D31"/>
    <w:rsid w:val="0054409F"/>
    <w:rsid w:val="0054507C"/>
    <w:rsid w:val="0054611B"/>
    <w:rsid w:val="00546B8F"/>
    <w:rsid w:val="0054750D"/>
    <w:rsid w:val="0054791A"/>
    <w:rsid w:val="00547A2A"/>
    <w:rsid w:val="00547EC0"/>
    <w:rsid w:val="0055070C"/>
    <w:rsid w:val="00550E0B"/>
    <w:rsid w:val="00551088"/>
    <w:rsid w:val="00552A16"/>
    <w:rsid w:val="005535D6"/>
    <w:rsid w:val="00562829"/>
    <w:rsid w:val="00563B50"/>
    <w:rsid w:val="00563D67"/>
    <w:rsid w:val="00571E31"/>
    <w:rsid w:val="005742B0"/>
    <w:rsid w:val="005755AB"/>
    <w:rsid w:val="00577846"/>
    <w:rsid w:val="0058017B"/>
    <w:rsid w:val="0058180E"/>
    <w:rsid w:val="0058693C"/>
    <w:rsid w:val="005869E8"/>
    <w:rsid w:val="0058709D"/>
    <w:rsid w:val="00590684"/>
    <w:rsid w:val="00593FBC"/>
    <w:rsid w:val="00597BE4"/>
    <w:rsid w:val="00597FC1"/>
    <w:rsid w:val="005A4662"/>
    <w:rsid w:val="005A7A4B"/>
    <w:rsid w:val="005A7CAF"/>
    <w:rsid w:val="005B11E8"/>
    <w:rsid w:val="005B1360"/>
    <w:rsid w:val="005B40B1"/>
    <w:rsid w:val="005C1E9F"/>
    <w:rsid w:val="005C3899"/>
    <w:rsid w:val="005C6413"/>
    <w:rsid w:val="005D2D5D"/>
    <w:rsid w:val="005D4508"/>
    <w:rsid w:val="005D6D7A"/>
    <w:rsid w:val="005D6E4B"/>
    <w:rsid w:val="005D739E"/>
    <w:rsid w:val="005E052D"/>
    <w:rsid w:val="005E6798"/>
    <w:rsid w:val="005F5413"/>
    <w:rsid w:val="005F6DC1"/>
    <w:rsid w:val="005F7168"/>
    <w:rsid w:val="005F7E87"/>
    <w:rsid w:val="0060142A"/>
    <w:rsid w:val="00601621"/>
    <w:rsid w:val="006039B5"/>
    <w:rsid w:val="00604A85"/>
    <w:rsid w:val="00605B59"/>
    <w:rsid w:val="006066A5"/>
    <w:rsid w:val="00606F04"/>
    <w:rsid w:val="0060725B"/>
    <w:rsid w:val="00607583"/>
    <w:rsid w:val="006132A2"/>
    <w:rsid w:val="00616720"/>
    <w:rsid w:val="0061687F"/>
    <w:rsid w:val="00616C34"/>
    <w:rsid w:val="00623F6C"/>
    <w:rsid w:val="006253AC"/>
    <w:rsid w:val="00627F5D"/>
    <w:rsid w:val="00630F7A"/>
    <w:rsid w:val="00633E46"/>
    <w:rsid w:val="00635141"/>
    <w:rsid w:val="00635F1F"/>
    <w:rsid w:val="006365F6"/>
    <w:rsid w:val="00637C3E"/>
    <w:rsid w:val="00644F36"/>
    <w:rsid w:val="0064570D"/>
    <w:rsid w:val="00646363"/>
    <w:rsid w:val="00650CDC"/>
    <w:rsid w:val="00650F96"/>
    <w:rsid w:val="00651A58"/>
    <w:rsid w:val="00656BCA"/>
    <w:rsid w:val="00661DEA"/>
    <w:rsid w:val="0066228B"/>
    <w:rsid w:val="0066257F"/>
    <w:rsid w:val="00664F28"/>
    <w:rsid w:val="00665DF0"/>
    <w:rsid w:val="0067071F"/>
    <w:rsid w:val="00670A70"/>
    <w:rsid w:val="0067208E"/>
    <w:rsid w:val="00672832"/>
    <w:rsid w:val="006751D3"/>
    <w:rsid w:val="00675ABA"/>
    <w:rsid w:val="00677E97"/>
    <w:rsid w:val="006837A8"/>
    <w:rsid w:val="00683E53"/>
    <w:rsid w:val="00684D31"/>
    <w:rsid w:val="006851B2"/>
    <w:rsid w:val="0069256E"/>
    <w:rsid w:val="00692C01"/>
    <w:rsid w:val="006935BF"/>
    <w:rsid w:val="00694CEE"/>
    <w:rsid w:val="00695A8B"/>
    <w:rsid w:val="00695BA9"/>
    <w:rsid w:val="00695DAF"/>
    <w:rsid w:val="006966CA"/>
    <w:rsid w:val="00697587"/>
    <w:rsid w:val="006A0E8A"/>
    <w:rsid w:val="006A29DB"/>
    <w:rsid w:val="006A2F7C"/>
    <w:rsid w:val="006A3B8C"/>
    <w:rsid w:val="006A51C8"/>
    <w:rsid w:val="006A6098"/>
    <w:rsid w:val="006A7D95"/>
    <w:rsid w:val="006B0E62"/>
    <w:rsid w:val="006B44AF"/>
    <w:rsid w:val="006B6BE1"/>
    <w:rsid w:val="006C2BB4"/>
    <w:rsid w:val="006C419C"/>
    <w:rsid w:val="006C65E4"/>
    <w:rsid w:val="006C69E4"/>
    <w:rsid w:val="006C7435"/>
    <w:rsid w:val="006D0EB2"/>
    <w:rsid w:val="006D5A0A"/>
    <w:rsid w:val="006D6ADF"/>
    <w:rsid w:val="006D6B16"/>
    <w:rsid w:val="006D7663"/>
    <w:rsid w:val="006E0A3B"/>
    <w:rsid w:val="006E0A75"/>
    <w:rsid w:val="006E16C3"/>
    <w:rsid w:val="006E3B81"/>
    <w:rsid w:val="006E405F"/>
    <w:rsid w:val="006E672B"/>
    <w:rsid w:val="006F04CF"/>
    <w:rsid w:val="006F6ACD"/>
    <w:rsid w:val="006F702D"/>
    <w:rsid w:val="007009EA"/>
    <w:rsid w:val="0070382A"/>
    <w:rsid w:val="00704B26"/>
    <w:rsid w:val="0071025F"/>
    <w:rsid w:val="00711478"/>
    <w:rsid w:val="00711B18"/>
    <w:rsid w:val="00712E44"/>
    <w:rsid w:val="0071333B"/>
    <w:rsid w:val="00714089"/>
    <w:rsid w:val="007155C0"/>
    <w:rsid w:val="00717FCE"/>
    <w:rsid w:val="007204C8"/>
    <w:rsid w:val="007211D3"/>
    <w:rsid w:val="007232E0"/>
    <w:rsid w:val="007236FF"/>
    <w:rsid w:val="00723CE0"/>
    <w:rsid w:val="0072473E"/>
    <w:rsid w:val="007261A6"/>
    <w:rsid w:val="00727777"/>
    <w:rsid w:val="00733EB9"/>
    <w:rsid w:val="007344E6"/>
    <w:rsid w:val="00734D08"/>
    <w:rsid w:val="00735495"/>
    <w:rsid w:val="00750456"/>
    <w:rsid w:val="00751577"/>
    <w:rsid w:val="007530AF"/>
    <w:rsid w:val="00755611"/>
    <w:rsid w:val="00755CB3"/>
    <w:rsid w:val="00756018"/>
    <w:rsid w:val="00757F82"/>
    <w:rsid w:val="0076060D"/>
    <w:rsid w:val="00765761"/>
    <w:rsid w:val="00770967"/>
    <w:rsid w:val="00770CB7"/>
    <w:rsid w:val="0077198E"/>
    <w:rsid w:val="00771CBD"/>
    <w:rsid w:val="00772398"/>
    <w:rsid w:val="007724D4"/>
    <w:rsid w:val="00772944"/>
    <w:rsid w:val="00772A62"/>
    <w:rsid w:val="00773169"/>
    <w:rsid w:val="007740AF"/>
    <w:rsid w:val="00777688"/>
    <w:rsid w:val="00777D0F"/>
    <w:rsid w:val="007906BA"/>
    <w:rsid w:val="00792681"/>
    <w:rsid w:val="00793134"/>
    <w:rsid w:val="00794D83"/>
    <w:rsid w:val="00794EDD"/>
    <w:rsid w:val="0079527A"/>
    <w:rsid w:val="0079543D"/>
    <w:rsid w:val="007A1460"/>
    <w:rsid w:val="007A1568"/>
    <w:rsid w:val="007A1B76"/>
    <w:rsid w:val="007A3CFB"/>
    <w:rsid w:val="007A59C1"/>
    <w:rsid w:val="007A64CD"/>
    <w:rsid w:val="007A6A2F"/>
    <w:rsid w:val="007A78EE"/>
    <w:rsid w:val="007B23B5"/>
    <w:rsid w:val="007B3820"/>
    <w:rsid w:val="007B40C0"/>
    <w:rsid w:val="007B4440"/>
    <w:rsid w:val="007B554E"/>
    <w:rsid w:val="007C0419"/>
    <w:rsid w:val="007C298A"/>
    <w:rsid w:val="007C31E6"/>
    <w:rsid w:val="007C3276"/>
    <w:rsid w:val="007C3CC8"/>
    <w:rsid w:val="007C50B5"/>
    <w:rsid w:val="007C62DE"/>
    <w:rsid w:val="007D10B1"/>
    <w:rsid w:val="007D2F46"/>
    <w:rsid w:val="007D427F"/>
    <w:rsid w:val="007D45DB"/>
    <w:rsid w:val="007D53A5"/>
    <w:rsid w:val="007E16F7"/>
    <w:rsid w:val="007E4916"/>
    <w:rsid w:val="007E4A63"/>
    <w:rsid w:val="007F07AE"/>
    <w:rsid w:val="007F093A"/>
    <w:rsid w:val="007F13FA"/>
    <w:rsid w:val="007F20E2"/>
    <w:rsid w:val="007F4615"/>
    <w:rsid w:val="007F4E9A"/>
    <w:rsid w:val="007F54E6"/>
    <w:rsid w:val="008013D2"/>
    <w:rsid w:val="00806CAC"/>
    <w:rsid w:val="00807548"/>
    <w:rsid w:val="00812639"/>
    <w:rsid w:val="00813E3F"/>
    <w:rsid w:val="008202C1"/>
    <w:rsid w:val="00821D98"/>
    <w:rsid w:val="0082286C"/>
    <w:rsid w:val="0082684F"/>
    <w:rsid w:val="00827248"/>
    <w:rsid w:val="008338C2"/>
    <w:rsid w:val="00833B1E"/>
    <w:rsid w:val="00834031"/>
    <w:rsid w:val="00852164"/>
    <w:rsid w:val="008537E6"/>
    <w:rsid w:val="008547E9"/>
    <w:rsid w:val="00854DE4"/>
    <w:rsid w:val="008552CB"/>
    <w:rsid w:val="00855ACE"/>
    <w:rsid w:val="00857C03"/>
    <w:rsid w:val="0086280D"/>
    <w:rsid w:val="00863083"/>
    <w:rsid w:val="0086498A"/>
    <w:rsid w:val="0086607C"/>
    <w:rsid w:val="00867D29"/>
    <w:rsid w:val="008701E6"/>
    <w:rsid w:val="00871060"/>
    <w:rsid w:val="00875A86"/>
    <w:rsid w:val="008773ED"/>
    <w:rsid w:val="00881C26"/>
    <w:rsid w:val="00882682"/>
    <w:rsid w:val="00882FDC"/>
    <w:rsid w:val="00883431"/>
    <w:rsid w:val="008837EB"/>
    <w:rsid w:val="008854E9"/>
    <w:rsid w:val="00885E5F"/>
    <w:rsid w:val="008875B9"/>
    <w:rsid w:val="00887C93"/>
    <w:rsid w:val="00890D10"/>
    <w:rsid w:val="00893DBF"/>
    <w:rsid w:val="00895A9A"/>
    <w:rsid w:val="00895FA2"/>
    <w:rsid w:val="0089751D"/>
    <w:rsid w:val="008A3B89"/>
    <w:rsid w:val="008A5F65"/>
    <w:rsid w:val="008A5FF0"/>
    <w:rsid w:val="008A6C79"/>
    <w:rsid w:val="008A7A4E"/>
    <w:rsid w:val="008A7D04"/>
    <w:rsid w:val="008B14FB"/>
    <w:rsid w:val="008B2C7C"/>
    <w:rsid w:val="008B3664"/>
    <w:rsid w:val="008B65BC"/>
    <w:rsid w:val="008B6C76"/>
    <w:rsid w:val="008B72B6"/>
    <w:rsid w:val="008B7D22"/>
    <w:rsid w:val="008C1BA6"/>
    <w:rsid w:val="008C2F2D"/>
    <w:rsid w:val="008D2537"/>
    <w:rsid w:val="008D38AE"/>
    <w:rsid w:val="008D44C1"/>
    <w:rsid w:val="008D4DA5"/>
    <w:rsid w:val="008D5FF6"/>
    <w:rsid w:val="008D7DB9"/>
    <w:rsid w:val="008E0A1E"/>
    <w:rsid w:val="008E0E91"/>
    <w:rsid w:val="008E199E"/>
    <w:rsid w:val="008E1BAA"/>
    <w:rsid w:val="008E2980"/>
    <w:rsid w:val="008E5013"/>
    <w:rsid w:val="008E61B4"/>
    <w:rsid w:val="008E6E53"/>
    <w:rsid w:val="008F0CCB"/>
    <w:rsid w:val="008F2017"/>
    <w:rsid w:val="008F3D3C"/>
    <w:rsid w:val="008F48D8"/>
    <w:rsid w:val="008F4996"/>
    <w:rsid w:val="008F6144"/>
    <w:rsid w:val="008F6732"/>
    <w:rsid w:val="008F72C9"/>
    <w:rsid w:val="009006AD"/>
    <w:rsid w:val="00900A61"/>
    <w:rsid w:val="0090265E"/>
    <w:rsid w:val="00902ECA"/>
    <w:rsid w:val="00903124"/>
    <w:rsid w:val="009055F2"/>
    <w:rsid w:val="00905A8A"/>
    <w:rsid w:val="00905E41"/>
    <w:rsid w:val="00907336"/>
    <w:rsid w:val="00911857"/>
    <w:rsid w:val="00912D99"/>
    <w:rsid w:val="00914235"/>
    <w:rsid w:val="0091502E"/>
    <w:rsid w:val="009165C0"/>
    <w:rsid w:val="00916D37"/>
    <w:rsid w:val="00920104"/>
    <w:rsid w:val="009204F7"/>
    <w:rsid w:val="009219B0"/>
    <w:rsid w:val="009230FA"/>
    <w:rsid w:val="0092390D"/>
    <w:rsid w:val="00927F32"/>
    <w:rsid w:val="0093120B"/>
    <w:rsid w:val="00931951"/>
    <w:rsid w:val="0093377F"/>
    <w:rsid w:val="0094440D"/>
    <w:rsid w:val="00946D19"/>
    <w:rsid w:val="0094704C"/>
    <w:rsid w:val="009517C9"/>
    <w:rsid w:val="0095332A"/>
    <w:rsid w:val="00953432"/>
    <w:rsid w:val="009558B8"/>
    <w:rsid w:val="00956D3C"/>
    <w:rsid w:val="00960352"/>
    <w:rsid w:val="00960528"/>
    <w:rsid w:val="0096334B"/>
    <w:rsid w:val="009655AC"/>
    <w:rsid w:val="0096600E"/>
    <w:rsid w:val="00967D5A"/>
    <w:rsid w:val="009717BD"/>
    <w:rsid w:val="00972039"/>
    <w:rsid w:val="009766C1"/>
    <w:rsid w:val="0097786D"/>
    <w:rsid w:val="009813A5"/>
    <w:rsid w:val="00982670"/>
    <w:rsid w:val="009838EF"/>
    <w:rsid w:val="00985605"/>
    <w:rsid w:val="00991672"/>
    <w:rsid w:val="00993AF6"/>
    <w:rsid w:val="00993CE5"/>
    <w:rsid w:val="0099485B"/>
    <w:rsid w:val="009A42EE"/>
    <w:rsid w:val="009A4A0E"/>
    <w:rsid w:val="009A4B30"/>
    <w:rsid w:val="009A5926"/>
    <w:rsid w:val="009A734F"/>
    <w:rsid w:val="009B07C0"/>
    <w:rsid w:val="009B4C3E"/>
    <w:rsid w:val="009B7BFB"/>
    <w:rsid w:val="009C02E7"/>
    <w:rsid w:val="009C05E1"/>
    <w:rsid w:val="009C0F5C"/>
    <w:rsid w:val="009C29D9"/>
    <w:rsid w:val="009C3D94"/>
    <w:rsid w:val="009C6F5E"/>
    <w:rsid w:val="009D0C60"/>
    <w:rsid w:val="009D14A6"/>
    <w:rsid w:val="009D21BB"/>
    <w:rsid w:val="009D2353"/>
    <w:rsid w:val="009E4CF1"/>
    <w:rsid w:val="009E60C3"/>
    <w:rsid w:val="009E69FD"/>
    <w:rsid w:val="009E734A"/>
    <w:rsid w:val="009F1B31"/>
    <w:rsid w:val="009F3190"/>
    <w:rsid w:val="009F3542"/>
    <w:rsid w:val="009F3DC7"/>
    <w:rsid w:val="009F46D2"/>
    <w:rsid w:val="009F521F"/>
    <w:rsid w:val="009F5B49"/>
    <w:rsid w:val="009F6630"/>
    <w:rsid w:val="009F7F5C"/>
    <w:rsid w:val="00A00D84"/>
    <w:rsid w:val="00A01B3E"/>
    <w:rsid w:val="00A06117"/>
    <w:rsid w:val="00A06BB3"/>
    <w:rsid w:val="00A10235"/>
    <w:rsid w:val="00A12519"/>
    <w:rsid w:val="00A1450D"/>
    <w:rsid w:val="00A161CF"/>
    <w:rsid w:val="00A16DF1"/>
    <w:rsid w:val="00A2083E"/>
    <w:rsid w:val="00A26D91"/>
    <w:rsid w:val="00A34F97"/>
    <w:rsid w:val="00A36095"/>
    <w:rsid w:val="00A41C33"/>
    <w:rsid w:val="00A4289F"/>
    <w:rsid w:val="00A51496"/>
    <w:rsid w:val="00A52122"/>
    <w:rsid w:val="00A546E5"/>
    <w:rsid w:val="00A54FF2"/>
    <w:rsid w:val="00A55009"/>
    <w:rsid w:val="00A62178"/>
    <w:rsid w:val="00A656FE"/>
    <w:rsid w:val="00A673F8"/>
    <w:rsid w:val="00A67AB1"/>
    <w:rsid w:val="00A71552"/>
    <w:rsid w:val="00A72974"/>
    <w:rsid w:val="00A73347"/>
    <w:rsid w:val="00A75D91"/>
    <w:rsid w:val="00A80B1E"/>
    <w:rsid w:val="00A81BD8"/>
    <w:rsid w:val="00A8228B"/>
    <w:rsid w:val="00A83B09"/>
    <w:rsid w:val="00A83C26"/>
    <w:rsid w:val="00A86882"/>
    <w:rsid w:val="00A8736F"/>
    <w:rsid w:val="00A87697"/>
    <w:rsid w:val="00A90795"/>
    <w:rsid w:val="00A91344"/>
    <w:rsid w:val="00A91DB2"/>
    <w:rsid w:val="00A91F45"/>
    <w:rsid w:val="00A92396"/>
    <w:rsid w:val="00A93F13"/>
    <w:rsid w:val="00A94B2A"/>
    <w:rsid w:val="00A96F90"/>
    <w:rsid w:val="00A97A17"/>
    <w:rsid w:val="00A97AEC"/>
    <w:rsid w:val="00AA0121"/>
    <w:rsid w:val="00AA1328"/>
    <w:rsid w:val="00AA1459"/>
    <w:rsid w:val="00AA3A9B"/>
    <w:rsid w:val="00AA516E"/>
    <w:rsid w:val="00AA5B0F"/>
    <w:rsid w:val="00AB3955"/>
    <w:rsid w:val="00AB45CC"/>
    <w:rsid w:val="00AB48B8"/>
    <w:rsid w:val="00AB4E34"/>
    <w:rsid w:val="00AC01E9"/>
    <w:rsid w:val="00AC200F"/>
    <w:rsid w:val="00AC3E95"/>
    <w:rsid w:val="00AC6DC6"/>
    <w:rsid w:val="00AC7001"/>
    <w:rsid w:val="00AC7084"/>
    <w:rsid w:val="00AD7B33"/>
    <w:rsid w:val="00AE05C1"/>
    <w:rsid w:val="00AE09EA"/>
    <w:rsid w:val="00AE1246"/>
    <w:rsid w:val="00AE1504"/>
    <w:rsid w:val="00AE16A5"/>
    <w:rsid w:val="00AE73D0"/>
    <w:rsid w:val="00AF4B68"/>
    <w:rsid w:val="00AF4BB8"/>
    <w:rsid w:val="00AF590F"/>
    <w:rsid w:val="00AF7EC0"/>
    <w:rsid w:val="00B00A7D"/>
    <w:rsid w:val="00B011B6"/>
    <w:rsid w:val="00B10772"/>
    <w:rsid w:val="00B10811"/>
    <w:rsid w:val="00B15A03"/>
    <w:rsid w:val="00B2022D"/>
    <w:rsid w:val="00B21752"/>
    <w:rsid w:val="00B217AB"/>
    <w:rsid w:val="00B250D0"/>
    <w:rsid w:val="00B26F59"/>
    <w:rsid w:val="00B31EB5"/>
    <w:rsid w:val="00B3276F"/>
    <w:rsid w:val="00B3510F"/>
    <w:rsid w:val="00B36793"/>
    <w:rsid w:val="00B4605C"/>
    <w:rsid w:val="00B50B8C"/>
    <w:rsid w:val="00B513E7"/>
    <w:rsid w:val="00B5236E"/>
    <w:rsid w:val="00B53DFF"/>
    <w:rsid w:val="00B61027"/>
    <w:rsid w:val="00B61137"/>
    <w:rsid w:val="00B61D6C"/>
    <w:rsid w:val="00B6238A"/>
    <w:rsid w:val="00B63645"/>
    <w:rsid w:val="00B65482"/>
    <w:rsid w:val="00B732D9"/>
    <w:rsid w:val="00B73FCB"/>
    <w:rsid w:val="00B811B1"/>
    <w:rsid w:val="00B90C32"/>
    <w:rsid w:val="00B91E1A"/>
    <w:rsid w:val="00B95254"/>
    <w:rsid w:val="00B97262"/>
    <w:rsid w:val="00BA17F8"/>
    <w:rsid w:val="00BA4B2B"/>
    <w:rsid w:val="00BA54FE"/>
    <w:rsid w:val="00BB02B1"/>
    <w:rsid w:val="00BB4CC8"/>
    <w:rsid w:val="00BC0720"/>
    <w:rsid w:val="00BC20B8"/>
    <w:rsid w:val="00BC2120"/>
    <w:rsid w:val="00BC5C36"/>
    <w:rsid w:val="00BD6FAF"/>
    <w:rsid w:val="00BE01A5"/>
    <w:rsid w:val="00BE3448"/>
    <w:rsid w:val="00BE5A6C"/>
    <w:rsid w:val="00BE634B"/>
    <w:rsid w:val="00BE6FAA"/>
    <w:rsid w:val="00BE71CB"/>
    <w:rsid w:val="00BE77F7"/>
    <w:rsid w:val="00BE7A8B"/>
    <w:rsid w:val="00BF6584"/>
    <w:rsid w:val="00BF6EF1"/>
    <w:rsid w:val="00BF777A"/>
    <w:rsid w:val="00C00F4B"/>
    <w:rsid w:val="00C01AF3"/>
    <w:rsid w:val="00C043CD"/>
    <w:rsid w:val="00C054A8"/>
    <w:rsid w:val="00C055E1"/>
    <w:rsid w:val="00C115CA"/>
    <w:rsid w:val="00C11843"/>
    <w:rsid w:val="00C163CD"/>
    <w:rsid w:val="00C24EEB"/>
    <w:rsid w:val="00C276E0"/>
    <w:rsid w:val="00C326DC"/>
    <w:rsid w:val="00C34408"/>
    <w:rsid w:val="00C35D0B"/>
    <w:rsid w:val="00C4171C"/>
    <w:rsid w:val="00C42548"/>
    <w:rsid w:val="00C45FC8"/>
    <w:rsid w:val="00C51AC1"/>
    <w:rsid w:val="00C527C6"/>
    <w:rsid w:val="00C53065"/>
    <w:rsid w:val="00C57D19"/>
    <w:rsid w:val="00C63855"/>
    <w:rsid w:val="00C642BF"/>
    <w:rsid w:val="00C64E73"/>
    <w:rsid w:val="00C6521F"/>
    <w:rsid w:val="00C66F73"/>
    <w:rsid w:val="00C72746"/>
    <w:rsid w:val="00C739ED"/>
    <w:rsid w:val="00C75D21"/>
    <w:rsid w:val="00C8108D"/>
    <w:rsid w:val="00C84DDA"/>
    <w:rsid w:val="00C8658A"/>
    <w:rsid w:val="00C879F6"/>
    <w:rsid w:val="00C918A8"/>
    <w:rsid w:val="00C926DB"/>
    <w:rsid w:val="00C93F35"/>
    <w:rsid w:val="00C955D5"/>
    <w:rsid w:val="00C96174"/>
    <w:rsid w:val="00CA0F7B"/>
    <w:rsid w:val="00CA1851"/>
    <w:rsid w:val="00CA3BAD"/>
    <w:rsid w:val="00CA4793"/>
    <w:rsid w:val="00CA4A0F"/>
    <w:rsid w:val="00CA4C3B"/>
    <w:rsid w:val="00CB05C8"/>
    <w:rsid w:val="00CB1E97"/>
    <w:rsid w:val="00CB432B"/>
    <w:rsid w:val="00CB4402"/>
    <w:rsid w:val="00CB4A57"/>
    <w:rsid w:val="00CB7AF9"/>
    <w:rsid w:val="00CB7BA7"/>
    <w:rsid w:val="00CC1216"/>
    <w:rsid w:val="00CC14E0"/>
    <w:rsid w:val="00CC1971"/>
    <w:rsid w:val="00CC1A78"/>
    <w:rsid w:val="00CC37C5"/>
    <w:rsid w:val="00CC3B12"/>
    <w:rsid w:val="00CC5525"/>
    <w:rsid w:val="00CC5AF0"/>
    <w:rsid w:val="00CC6DE9"/>
    <w:rsid w:val="00CC784A"/>
    <w:rsid w:val="00CD1AC9"/>
    <w:rsid w:val="00CD454B"/>
    <w:rsid w:val="00CD6D27"/>
    <w:rsid w:val="00CE0D5D"/>
    <w:rsid w:val="00CE0EA0"/>
    <w:rsid w:val="00CE1993"/>
    <w:rsid w:val="00CE4CB9"/>
    <w:rsid w:val="00CF0ED7"/>
    <w:rsid w:val="00CF13B8"/>
    <w:rsid w:val="00CF25BF"/>
    <w:rsid w:val="00CF3179"/>
    <w:rsid w:val="00CF6D6B"/>
    <w:rsid w:val="00CF7BBA"/>
    <w:rsid w:val="00D007E6"/>
    <w:rsid w:val="00D00E84"/>
    <w:rsid w:val="00D0176D"/>
    <w:rsid w:val="00D01CC8"/>
    <w:rsid w:val="00D03704"/>
    <w:rsid w:val="00D10EDD"/>
    <w:rsid w:val="00D14062"/>
    <w:rsid w:val="00D143DC"/>
    <w:rsid w:val="00D215CF"/>
    <w:rsid w:val="00D21934"/>
    <w:rsid w:val="00D21D8B"/>
    <w:rsid w:val="00D27982"/>
    <w:rsid w:val="00D30CD5"/>
    <w:rsid w:val="00D31A04"/>
    <w:rsid w:val="00D33063"/>
    <w:rsid w:val="00D34EB2"/>
    <w:rsid w:val="00D35D9F"/>
    <w:rsid w:val="00D35DEC"/>
    <w:rsid w:val="00D37D01"/>
    <w:rsid w:val="00D40EF1"/>
    <w:rsid w:val="00D43A12"/>
    <w:rsid w:val="00D45EBC"/>
    <w:rsid w:val="00D47C0B"/>
    <w:rsid w:val="00D50738"/>
    <w:rsid w:val="00D5122C"/>
    <w:rsid w:val="00D51E00"/>
    <w:rsid w:val="00D55380"/>
    <w:rsid w:val="00D56256"/>
    <w:rsid w:val="00D576DA"/>
    <w:rsid w:val="00D631DD"/>
    <w:rsid w:val="00D669B1"/>
    <w:rsid w:val="00D750CB"/>
    <w:rsid w:val="00D75338"/>
    <w:rsid w:val="00D753E0"/>
    <w:rsid w:val="00D76090"/>
    <w:rsid w:val="00D772CF"/>
    <w:rsid w:val="00D80F99"/>
    <w:rsid w:val="00D845BB"/>
    <w:rsid w:val="00D85A52"/>
    <w:rsid w:val="00D85AD9"/>
    <w:rsid w:val="00D87CD2"/>
    <w:rsid w:val="00D9131E"/>
    <w:rsid w:val="00D9261D"/>
    <w:rsid w:val="00D945C4"/>
    <w:rsid w:val="00D96854"/>
    <w:rsid w:val="00D97806"/>
    <w:rsid w:val="00DA1184"/>
    <w:rsid w:val="00DA1663"/>
    <w:rsid w:val="00DA2583"/>
    <w:rsid w:val="00DA33E2"/>
    <w:rsid w:val="00DA3FBF"/>
    <w:rsid w:val="00DA6CE4"/>
    <w:rsid w:val="00DB1B2A"/>
    <w:rsid w:val="00DB289F"/>
    <w:rsid w:val="00DB3630"/>
    <w:rsid w:val="00DB4339"/>
    <w:rsid w:val="00DC1F83"/>
    <w:rsid w:val="00DC39DE"/>
    <w:rsid w:val="00DC3A38"/>
    <w:rsid w:val="00DC3F37"/>
    <w:rsid w:val="00DC5C7A"/>
    <w:rsid w:val="00DC6A29"/>
    <w:rsid w:val="00DC7734"/>
    <w:rsid w:val="00DD05F4"/>
    <w:rsid w:val="00DD10C2"/>
    <w:rsid w:val="00DD2DC9"/>
    <w:rsid w:val="00DD2E0E"/>
    <w:rsid w:val="00DD51B0"/>
    <w:rsid w:val="00DD534E"/>
    <w:rsid w:val="00DD5989"/>
    <w:rsid w:val="00DD65FE"/>
    <w:rsid w:val="00DE1347"/>
    <w:rsid w:val="00DE3E33"/>
    <w:rsid w:val="00DE467F"/>
    <w:rsid w:val="00DE5797"/>
    <w:rsid w:val="00DE5D0D"/>
    <w:rsid w:val="00DE5E16"/>
    <w:rsid w:val="00DF1925"/>
    <w:rsid w:val="00DF4DBF"/>
    <w:rsid w:val="00DF4E5D"/>
    <w:rsid w:val="00DF50FB"/>
    <w:rsid w:val="00DF5984"/>
    <w:rsid w:val="00DF6FA1"/>
    <w:rsid w:val="00DF7F92"/>
    <w:rsid w:val="00E04159"/>
    <w:rsid w:val="00E04757"/>
    <w:rsid w:val="00E0649C"/>
    <w:rsid w:val="00E11A0A"/>
    <w:rsid w:val="00E132AD"/>
    <w:rsid w:val="00E16224"/>
    <w:rsid w:val="00E2351B"/>
    <w:rsid w:val="00E23F9D"/>
    <w:rsid w:val="00E253FB"/>
    <w:rsid w:val="00E270E7"/>
    <w:rsid w:val="00E3032B"/>
    <w:rsid w:val="00E34322"/>
    <w:rsid w:val="00E34444"/>
    <w:rsid w:val="00E34C26"/>
    <w:rsid w:val="00E36297"/>
    <w:rsid w:val="00E4219F"/>
    <w:rsid w:val="00E43961"/>
    <w:rsid w:val="00E51B11"/>
    <w:rsid w:val="00E51BF1"/>
    <w:rsid w:val="00E56D7C"/>
    <w:rsid w:val="00E60AF3"/>
    <w:rsid w:val="00E629F3"/>
    <w:rsid w:val="00E62FB3"/>
    <w:rsid w:val="00E6325F"/>
    <w:rsid w:val="00E6399A"/>
    <w:rsid w:val="00E6550D"/>
    <w:rsid w:val="00E65566"/>
    <w:rsid w:val="00E65EC6"/>
    <w:rsid w:val="00E663A9"/>
    <w:rsid w:val="00E66471"/>
    <w:rsid w:val="00E677D6"/>
    <w:rsid w:val="00E67E0C"/>
    <w:rsid w:val="00E7148F"/>
    <w:rsid w:val="00E71DE9"/>
    <w:rsid w:val="00E71FEB"/>
    <w:rsid w:val="00E734E9"/>
    <w:rsid w:val="00E75612"/>
    <w:rsid w:val="00E761BD"/>
    <w:rsid w:val="00E77388"/>
    <w:rsid w:val="00E775AA"/>
    <w:rsid w:val="00E8157F"/>
    <w:rsid w:val="00E82A62"/>
    <w:rsid w:val="00E82C93"/>
    <w:rsid w:val="00E842C1"/>
    <w:rsid w:val="00E85025"/>
    <w:rsid w:val="00E85936"/>
    <w:rsid w:val="00E87B41"/>
    <w:rsid w:val="00E90AF3"/>
    <w:rsid w:val="00E92AF7"/>
    <w:rsid w:val="00E95D70"/>
    <w:rsid w:val="00EA1499"/>
    <w:rsid w:val="00EA18C0"/>
    <w:rsid w:val="00EA1EF6"/>
    <w:rsid w:val="00EA270A"/>
    <w:rsid w:val="00EA6812"/>
    <w:rsid w:val="00EA70FD"/>
    <w:rsid w:val="00EB083D"/>
    <w:rsid w:val="00EB1C60"/>
    <w:rsid w:val="00EB560E"/>
    <w:rsid w:val="00EB5A5A"/>
    <w:rsid w:val="00EB6F9E"/>
    <w:rsid w:val="00EC023F"/>
    <w:rsid w:val="00EC4436"/>
    <w:rsid w:val="00EC449D"/>
    <w:rsid w:val="00EC645D"/>
    <w:rsid w:val="00EC7CA2"/>
    <w:rsid w:val="00ED06CE"/>
    <w:rsid w:val="00ED63EF"/>
    <w:rsid w:val="00ED7FC6"/>
    <w:rsid w:val="00EE4CBE"/>
    <w:rsid w:val="00EE5252"/>
    <w:rsid w:val="00EE7F43"/>
    <w:rsid w:val="00EF0AEE"/>
    <w:rsid w:val="00EF0CD8"/>
    <w:rsid w:val="00EF5934"/>
    <w:rsid w:val="00EF7625"/>
    <w:rsid w:val="00F06A98"/>
    <w:rsid w:val="00F104A6"/>
    <w:rsid w:val="00F13BE8"/>
    <w:rsid w:val="00F15E4B"/>
    <w:rsid w:val="00F21068"/>
    <w:rsid w:val="00F227D0"/>
    <w:rsid w:val="00F233AC"/>
    <w:rsid w:val="00F25BD5"/>
    <w:rsid w:val="00F34DA1"/>
    <w:rsid w:val="00F408E8"/>
    <w:rsid w:val="00F42A59"/>
    <w:rsid w:val="00F444BC"/>
    <w:rsid w:val="00F447B8"/>
    <w:rsid w:val="00F46DFF"/>
    <w:rsid w:val="00F502AF"/>
    <w:rsid w:val="00F509CE"/>
    <w:rsid w:val="00F51AEC"/>
    <w:rsid w:val="00F55084"/>
    <w:rsid w:val="00F605B1"/>
    <w:rsid w:val="00F63177"/>
    <w:rsid w:val="00F649A1"/>
    <w:rsid w:val="00F67A47"/>
    <w:rsid w:val="00F70CA7"/>
    <w:rsid w:val="00F73CD8"/>
    <w:rsid w:val="00F75F62"/>
    <w:rsid w:val="00F8149A"/>
    <w:rsid w:val="00F85D10"/>
    <w:rsid w:val="00F90950"/>
    <w:rsid w:val="00F93D65"/>
    <w:rsid w:val="00F95EA3"/>
    <w:rsid w:val="00F9760A"/>
    <w:rsid w:val="00F97E12"/>
    <w:rsid w:val="00FA0C05"/>
    <w:rsid w:val="00FA1BBF"/>
    <w:rsid w:val="00FA2766"/>
    <w:rsid w:val="00FA5BFA"/>
    <w:rsid w:val="00FB3405"/>
    <w:rsid w:val="00FB42F9"/>
    <w:rsid w:val="00FB50EE"/>
    <w:rsid w:val="00FC1482"/>
    <w:rsid w:val="00FC23C1"/>
    <w:rsid w:val="00FC2E97"/>
    <w:rsid w:val="00FC47DC"/>
    <w:rsid w:val="00FC59F3"/>
    <w:rsid w:val="00FC63B0"/>
    <w:rsid w:val="00FC64D9"/>
    <w:rsid w:val="00FD1A4B"/>
    <w:rsid w:val="00FD2E24"/>
    <w:rsid w:val="00FD35CD"/>
    <w:rsid w:val="00FD6255"/>
    <w:rsid w:val="00FD6BE2"/>
    <w:rsid w:val="00FE5E2E"/>
    <w:rsid w:val="00FE6437"/>
    <w:rsid w:val="00FE7E39"/>
    <w:rsid w:val="00FF0049"/>
    <w:rsid w:val="00FF5959"/>
    <w:rsid w:val="00FF6D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E46FE"/>
    <w:rPr>
      <w:rFonts w:ascii="Times New Roman" w:eastAsia="Times New Roman" w:hAnsi="Times New Roman"/>
      <w:sz w:val="24"/>
      <w:szCs w:val="24"/>
    </w:rPr>
  </w:style>
  <w:style w:type="paragraph" w:styleId="1">
    <w:name w:val="heading 1"/>
    <w:basedOn w:val="a"/>
    <w:next w:val="a"/>
    <w:link w:val="10"/>
    <w:uiPriority w:val="99"/>
    <w:qFormat/>
    <w:rsid w:val="003E4983"/>
    <w:pPr>
      <w:keepNext/>
      <w:spacing w:before="120"/>
      <w:jc w:val="center"/>
      <w:outlineLvl w:val="0"/>
    </w:pPr>
    <w:rPr>
      <w:bCs/>
      <w:kern w:val="32"/>
      <w:sz w:val="28"/>
      <w:szCs w:val="32"/>
    </w:rPr>
  </w:style>
  <w:style w:type="paragraph" w:styleId="2">
    <w:name w:val="heading 2"/>
    <w:basedOn w:val="a"/>
    <w:next w:val="a"/>
    <w:link w:val="20"/>
    <w:uiPriority w:val="99"/>
    <w:qFormat/>
    <w:rsid w:val="00E51BF1"/>
    <w:pPr>
      <w:keepNext/>
      <w:jc w:val="center"/>
      <w:outlineLvl w:val="1"/>
    </w:pPr>
    <w:rPr>
      <w:b/>
      <w:bCs/>
      <w:iCs/>
      <w:sz w:val="28"/>
      <w:szCs w:val="28"/>
    </w:rPr>
  </w:style>
  <w:style w:type="paragraph" w:styleId="3">
    <w:name w:val="heading 3"/>
    <w:basedOn w:val="a"/>
    <w:next w:val="a"/>
    <w:link w:val="30"/>
    <w:uiPriority w:val="99"/>
    <w:qFormat/>
    <w:rsid w:val="003E4983"/>
    <w:pPr>
      <w:keepNext/>
      <w:spacing w:before="240" w:after="60"/>
      <w:outlineLvl w:val="2"/>
    </w:pPr>
    <w:rPr>
      <w:rFonts w:ascii="Cambria" w:hAnsi="Cambria"/>
      <w:b/>
      <w:bCs/>
      <w:sz w:val="26"/>
      <w:szCs w:val="26"/>
    </w:rPr>
  </w:style>
  <w:style w:type="paragraph" w:styleId="7">
    <w:name w:val="heading 7"/>
    <w:basedOn w:val="a"/>
    <w:next w:val="a"/>
    <w:link w:val="70"/>
    <w:uiPriority w:val="99"/>
    <w:qFormat/>
    <w:rsid w:val="00CC1216"/>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4983"/>
    <w:rPr>
      <w:rFonts w:ascii="Times New Roman" w:hAnsi="Times New Roman" w:cs="Times New Roman"/>
      <w:bCs/>
      <w:kern w:val="32"/>
      <w:sz w:val="32"/>
      <w:szCs w:val="32"/>
    </w:rPr>
  </w:style>
  <w:style w:type="character" w:customStyle="1" w:styleId="20">
    <w:name w:val="Заголовок 2 Знак"/>
    <w:link w:val="2"/>
    <w:uiPriority w:val="99"/>
    <w:locked/>
    <w:rsid w:val="00E51BF1"/>
    <w:rPr>
      <w:rFonts w:ascii="Times New Roman" w:hAnsi="Times New Roman" w:cs="Times New Roman"/>
      <w:b/>
      <w:bCs/>
      <w:iCs/>
      <w:sz w:val="28"/>
      <w:szCs w:val="28"/>
    </w:rPr>
  </w:style>
  <w:style w:type="character" w:customStyle="1" w:styleId="30">
    <w:name w:val="Заголовок 3 Знак"/>
    <w:link w:val="3"/>
    <w:uiPriority w:val="99"/>
    <w:semiHidden/>
    <w:locked/>
    <w:rsid w:val="003E4983"/>
    <w:rPr>
      <w:rFonts w:ascii="Cambria" w:hAnsi="Cambria" w:cs="Times New Roman"/>
      <w:b/>
      <w:bCs/>
      <w:sz w:val="26"/>
      <w:szCs w:val="26"/>
    </w:rPr>
  </w:style>
  <w:style w:type="character" w:customStyle="1" w:styleId="70">
    <w:name w:val="Заголовок 7 Знак"/>
    <w:link w:val="7"/>
    <w:uiPriority w:val="99"/>
    <w:locked/>
    <w:rsid w:val="00CC1216"/>
    <w:rPr>
      <w:rFonts w:ascii="Calibri" w:hAnsi="Calibri" w:cs="Times New Roman"/>
      <w:sz w:val="24"/>
      <w:szCs w:val="24"/>
    </w:rPr>
  </w:style>
  <w:style w:type="paragraph" w:customStyle="1" w:styleId="ConsPlusNormal">
    <w:name w:val="ConsPlusNormal"/>
    <w:uiPriority w:val="99"/>
    <w:rsid w:val="0079543D"/>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79543D"/>
    <w:pPr>
      <w:widowControl w:val="0"/>
      <w:autoSpaceDE w:val="0"/>
      <w:autoSpaceDN w:val="0"/>
      <w:adjustRightInd w:val="0"/>
    </w:pPr>
    <w:rPr>
      <w:rFonts w:ascii="Courier New" w:eastAsia="Times New Roman" w:hAnsi="Courier New" w:cs="Courier New"/>
    </w:rPr>
  </w:style>
  <w:style w:type="table" w:styleId="a3">
    <w:name w:val="Table Grid"/>
    <w:basedOn w:val="a1"/>
    <w:uiPriority w:val="99"/>
    <w:rsid w:val="0079543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w:basedOn w:val="a"/>
    <w:uiPriority w:val="99"/>
    <w:rsid w:val="0079543D"/>
    <w:pPr>
      <w:spacing w:after="160" w:line="240" w:lineRule="exact"/>
    </w:pPr>
    <w:rPr>
      <w:rFonts w:ascii="Verdana" w:hAnsi="Verdana"/>
      <w:sz w:val="20"/>
      <w:szCs w:val="20"/>
      <w:lang w:val="en-US" w:eastAsia="en-US"/>
    </w:rPr>
  </w:style>
  <w:style w:type="paragraph" w:customStyle="1" w:styleId="a5">
    <w:name w:val="Знак Знак Знак Знак"/>
    <w:basedOn w:val="a"/>
    <w:uiPriority w:val="99"/>
    <w:rsid w:val="00480BD3"/>
    <w:pPr>
      <w:spacing w:after="160" w:line="240" w:lineRule="exact"/>
    </w:pPr>
    <w:rPr>
      <w:rFonts w:ascii="Verdana" w:hAnsi="Verdana"/>
      <w:sz w:val="20"/>
      <w:szCs w:val="20"/>
      <w:lang w:val="en-US" w:eastAsia="en-US"/>
    </w:rPr>
  </w:style>
  <w:style w:type="paragraph" w:styleId="a6">
    <w:name w:val="footer"/>
    <w:basedOn w:val="a"/>
    <w:link w:val="a7"/>
    <w:uiPriority w:val="99"/>
    <w:rsid w:val="00C043CD"/>
    <w:pPr>
      <w:tabs>
        <w:tab w:val="center" w:pos="4677"/>
        <w:tab w:val="right" w:pos="9355"/>
      </w:tabs>
    </w:pPr>
  </w:style>
  <w:style w:type="character" w:customStyle="1" w:styleId="a7">
    <w:name w:val="Нижний колонтитул Знак"/>
    <w:link w:val="a6"/>
    <w:uiPriority w:val="99"/>
    <w:semiHidden/>
    <w:locked/>
    <w:rsid w:val="000125D2"/>
    <w:rPr>
      <w:rFonts w:ascii="Times New Roman" w:hAnsi="Times New Roman" w:cs="Times New Roman"/>
      <w:sz w:val="24"/>
      <w:szCs w:val="24"/>
    </w:rPr>
  </w:style>
  <w:style w:type="character" w:styleId="a8">
    <w:name w:val="page number"/>
    <w:uiPriority w:val="99"/>
    <w:rsid w:val="00C043CD"/>
    <w:rPr>
      <w:rFonts w:cs="Times New Roman"/>
    </w:rPr>
  </w:style>
  <w:style w:type="paragraph" w:styleId="a9">
    <w:name w:val="header"/>
    <w:basedOn w:val="a"/>
    <w:link w:val="aa"/>
    <w:uiPriority w:val="99"/>
    <w:rsid w:val="00C043CD"/>
    <w:pPr>
      <w:tabs>
        <w:tab w:val="center" w:pos="4677"/>
        <w:tab w:val="right" w:pos="9355"/>
      </w:tabs>
      <w:spacing w:after="200" w:line="276" w:lineRule="auto"/>
    </w:pPr>
    <w:rPr>
      <w:rFonts w:ascii="Calibri" w:eastAsia="Calibri" w:hAnsi="Calibri"/>
      <w:sz w:val="22"/>
      <w:szCs w:val="22"/>
      <w:lang w:eastAsia="en-US"/>
    </w:rPr>
  </w:style>
  <w:style w:type="character" w:customStyle="1" w:styleId="aa">
    <w:name w:val="Верхний колонтитул Знак"/>
    <w:link w:val="a9"/>
    <w:uiPriority w:val="99"/>
    <w:semiHidden/>
    <w:locked/>
    <w:rsid w:val="000125D2"/>
    <w:rPr>
      <w:rFonts w:ascii="Times New Roman" w:hAnsi="Times New Roman" w:cs="Times New Roman"/>
      <w:sz w:val="24"/>
      <w:szCs w:val="24"/>
    </w:rPr>
  </w:style>
  <w:style w:type="paragraph" w:customStyle="1" w:styleId="21">
    <w:name w:val="Знак2"/>
    <w:basedOn w:val="a"/>
    <w:uiPriority w:val="99"/>
    <w:rsid w:val="00533321"/>
    <w:pPr>
      <w:spacing w:before="100" w:beforeAutospacing="1" w:after="100" w:afterAutospacing="1"/>
    </w:pPr>
    <w:rPr>
      <w:rFonts w:ascii="Tahoma" w:hAnsi="Tahoma"/>
      <w:sz w:val="20"/>
      <w:szCs w:val="20"/>
      <w:lang w:val="en-US" w:eastAsia="en-US"/>
    </w:rPr>
  </w:style>
  <w:style w:type="paragraph" w:styleId="ab">
    <w:name w:val="TOC Heading"/>
    <w:basedOn w:val="1"/>
    <w:next w:val="a"/>
    <w:uiPriority w:val="99"/>
    <w:qFormat/>
    <w:rsid w:val="003E4983"/>
    <w:pPr>
      <w:keepLines/>
      <w:spacing w:before="480" w:line="276" w:lineRule="auto"/>
      <w:outlineLvl w:val="9"/>
    </w:pPr>
    <w:rPr>
      <w:color w:val="365F91"/>
      <w:kern w:val="0"/>
      <w:szCs w:val="28"/>
      <w:lang w:eastAsia="en-US"/>
    </w:rPr>
  </w:style>
  <w:style w:type="paragraph" w:styleId="22">
    <w:name w:val="toc 2"/>
    <w:basedOn w:val="a"/>
    <w:next w:val="a"/>
    <w:autoRedefine/>
    <w:uiPriority w:val="99"/>
    <w:rsid w:val="008B72B6"/>
    <w:pPr>
      <w:tabs>
        <w:tab w:val="right" w:leader="dot" w:pos="9345"/>
      </w:tabs>
      <w:ind w:firstLine="709"/>
    </w:pPr>
    <w:rPr>
      <w:bCs/>
      <w:sz w:val="28"/>
      <w:szCs w:val="20"/>
    </w:rPr>
  </w:style>
  <w:style w:type="paragraph" w:styleId="31">
    <w:name w:val="toc 3"/>
    <w:basedOn w:val="a"/>
    <w:next w:val="a"/>
    <w:autoRedefine/>
    <w:uiPriority w:val="99"/>
    <w:rsid w:val="003E4983"/>
    <w:pPr>
      <w:ind w:left="240"/>
    </w:pPr>
    <w:rPr>
      <w:rFonts w:ascii="Calibri" w:hAnsi="Calibri"/>
      <w:sz w:val="20"/>
      <w:szCs w:val="20"/>
    </w:rPr>
  </w:style>
  <w:style w:type="character" w:styleId="ac">
    <w:name w:val="Hyperlink"/>
    <w:uiPriority w:val="99"/>
    <w:rsid w:val="003E4983"/>
    <w:rPr>
      <w:rFonts w:cs="Times New Roman"/>
      <w:color w:val="0000FF"/>
      <w:u w:val="single"/>
    </w:rPr>
  </w:style>
  <w:style w:type="paragraph" w:styleId="11">
    <w:name w:val="toc 1"/>
    <w:basedOn w:val="a"/>
    <w:next w:val="a"/>
    <w:autoRedefine/>
    <w:uiPriority w:val="99"/>
    <w:rsid w:val="00B732D9"/>
    <w:rPr>
      <w:bCs/>
      <w:caps/>
      <w:sz w:val="28"/>
    </w:rPr>
  </w:style>
  <w:style w:type="paragraph" w:styleId="4">
    <w:name w:val="toc 4"/>
    <w:basedOn w:val="a"/>
    <w:next w:val="a"/>
    <w:autoRedefine/>
    <w:uiPriority w:val="99"/>
    <w:rsid w:val="004E15F7"/>
    <w:pPr>
      <w:ind w:left="480"/>
    </w:pPr>
    <w:rPr>
      <w:rFonts w:ascii="Calibri" w:hAnsi="Calibri"/>
      <w:sz w:val="20"/>
      <w:szCs w:val="20"/>
    </w:rPr>
  </w:style>
  <w:style w:type="paragraph" w:styleId="5">
    <w:name w:val="toc 5"/>
    <w:basedOn w:val="a"/>
    <w:next w:val="a"/>
    <w:autoRedefine/>
    <w:uiPriority w:val="99"/>
    <w:rsid w:val="004E15F7"/>
    <w:pPr>
      <w:ind w:left="720"/>
    </w:pPr>
    <w:rPr>
      <w:rFonts w:ascii="Calibri" w:hAnsi="Calibri"/>
      <w:sz w:val="20"/>
      <w:szCs w:val="20"/>
    </w:rPr>
  </w:style>
  <w:style w:type="paragraph" w:styleId="6">
    <w:name w:val="toc 6"/>
    <w:basedOn w:val="a"/>
    <w:next w:val="a"/>
    <w:autoRedefine/>
    <w:uiPriority w:val="99"/>
    <w:rsid w:val="004E15F7"/>
    <w:pPr>
      <w:ind w:left="960"/>
    </w:pPr>
    <w:rPr>
      <w:rFonts w:ascii="Calibri" w:hAnsi="Calibri"/>
      <w:sz w:val="20"/>
      <w:szCs w:val="20"/>
    </w:rPr>
  </w:style>
  <w:style w:type="paragraph" w:styleId="71">
    <w:name w:val="toc 7"/>
    <w:basedOn w:val="a"/>
    <w:next w:val="a"/>
    <w:autoRedefine/>
    <w:uiPriority w:val="99"/>
    <w:rsid w:val="004E15F7"/>
    <w:pPr>
      <w:ind w:left="1200"/>
    </w:pPr>
    <w:rPr>
      <w:rFonts w:ascii="Calibri" w:hAnsi="Calibri"/>
      <w:sz w:val="20"/>
      <w:szCs w:val="20"/>
    </w:rPr>
  </w:style>
  <w:style w:type="paragraph" w:styleId="8">
    <w:name w:val="toc 8"/>
    <w:basedOn w:val="a"/>
    <w:next w:val="a"/>
    <w:autoRedefine/>
    <w:uiPriority w:val="99"/>
    <w:rsid w:val="004E15F7"/>
    <w:pPr>
      <w:ind w:left="1440"/>
    </w:pPr>
    <w:rPr>
      <w:rFonts w:ascii="Calibri" w:hAnsi="Calibri"/>
      <w:sz w:val="20"/>
      <w:szCs w:val="20"/>
    </w:rPr>
  </w:style>
  <w:style w:type="paragraph" w:styleId="9">
    <w:name w:val="toc 9"/>
    <w:basedOn w:val="a"/>
    <w:next w:val="a"/>
    <w:autoRedefine/>
    <w:uiPriority w:val="99"/>
    <w:rsid w:val="004E15F7"/>
    <w:pPr>
      <w:ind w:left="1680"/>
    </w:pPr>
    <w:rPr>
      <w:rFonts w:ascii="Calibri" w:hAnsi="Calibri"/>
      <w:sz w:val="20"/>
      <w:szCs w:val="20"/>
    </w:rPr>
  </w:style>
  <w:style w:type="paragraph" w:customStyle="1" w:styleId="ad">
    <w:name w:val="Знак Знак Знак Знак Знак Знак Знак Знак Знак Знак Знак Знак Знак"/>
    <w:basedOn w:val="a"/>
    <w:uiPriority w:val="99"/>
    <w:rsid w:val="00D30CD5"/>
    <w:pPr>
      <w:spacing w:before="100" w:beforeAutospacing="1" w:after="100" w:afterAutospacing="1"/>
    </w:pPr>
    <w:rPr>
      <w:rFonts w:ascii="Tahoma" w:hAnsi="Tahoma"/>
      <w:sz w:val="20"/>
      <w:szCs w:val="20"/>
      <w:lang w:val="en-US" w:eastAsia="en-US"/>
    </w:rPr>
  </w:style>
  <w:style w:type="paragraph" w:customStyle="1" w:styleId="12">
    <w:name w:val="Знак Знак Знак Знак Знак Знак Знак1 Знак"/>
    <w:basedOn w:val="a"/>
    <w:uiPriority w:val="99"/>
    <w:rsid w:val="00DF6FA1"/>
    <w:pPr>
      <w:spacing w:before="100" w:beforeAutospacing="1" w:after="100" w:afterAutospacing="1"/>
    </w:pPr>
    <w:rPr>
      <w:rFonts w:ascii="Tahoma" w:hAnsi="Tahoma"/>
      <w:sz w:val="20"/>
      <w:szCs w:val="20"/>
      <w:lang w:val="en-US" w:eastAsia="en-US"/>
    </w:rPr>
  </w:style>
  <w:style w:type="paragraph" w:styleId="32">
    <w:name w:val="Body Text Indent 3"/>
    <w:aliases w:val="Знак1"/>
    <w:basedOn w:val="a"/>
    <w:link w:val="33"/>
    <w:uiPriority w:val="99"/>
    <w:rsid w:val="001878AD"/>
    <w:pPr>
      <w:spacing w:line="360" w:lineRule="auto"/>
      <w:ind w:left="1114"/>
      <w:jc w:val="both"/>
    </w:pPr>
    <w:rPr>
      <w:sz w:val="28"/>
      <w:szCs w:val="20"/>
    </w:rPr>
  </w:style>
  <w:style w:type="character" w:customStyle="1" w:styleId="33">
    <w:name w:val="Основной текст с отступом 3 Знак"/>
    <w:aliases w:val="Знак1 Знак"/>
    <w:link w:val="32"/>
    <w:uiPriority w:val="99"/>
    <w:locked/>
    <w:rsid w:val="001878AD"/>
    <w:rPr>
      <w:rFonts w:ascii="Times New Roman" w:hAnsi="Times New Roman" w:cs="Times New Roman"/>
      <w:sz w:val="28"/>
    </w:rPr>
  </w:style>
  <w:style w:type="paragraph" w:customStyle="1" w:styleId="320">
    <w:name w:val="Знак Знак Знак Знак Знак Знак Знак Знак Знак Знак Знак Знак3 Знак Знак Знак Знак Знак Знак Знак Знак Знак2 Знак"/>
    <w:basedOn w:val="a"/>
    <w:uiPriority w:val="99"/>
    <w:rsid w:val="00246561"/>
    <w:pPr>
      <w:spacing w:before="100" w:beforeAutospacing="1" w:after="100" w:afterAutospacing="1"/>
    </w:pPr>
    <w:rPr>
      <w:rFonts w:ascii="Tahoma" w:hAnsi="Tahoma"/>
      <w:sz w:val="20"/>
      <w:szCs w:val="20"/>
      <w:lang w:val="en-US" w:eastAsia="en-US"/>
    </w:rPr>
  </w:style>
  <w:style w:type="paragraph" w:customStyle="1" w:styleId="ae">
    <w:name w:val="Знак Знак Знак Знак Знак Знак Знак Знак Знак Знак"/>
    <w:basedOn w:val="a"/>
    <w:uiPriority w:val="99"/>
    <w:rsid w:val="00735495"/>
    <w:pPr>
      <w:spacing w:line="240" w:lineRule="exact"/>
      <w:jc w:val="both"/>
    </w:pPr>
    <w:rPr>
      <w:lang w:val="en-US" w:eastAsia="en-US"/>
    </w:rPr>
  </w:style>
  <w:style w:type="paragraph" w:styleId="af">
    <w:name w:val="Normal (Web)"/>
    <w:basedOn w:val="a"/>
    <w:uiPriority w:val="99"/>
    <w:rsid w:val="00F70CA7"/>
    <w:pPr>
      <w:spacing w:before="100" w:beforeAutospacing="1" w:after="100" w:afterAutospacing="1"/>
    </w:pPr>
  </w:style>
  <w:style w:type="paragraph" w:customStyle="1" w:styleId="ConsPlusCell">
    <w:name w:val="ConsPlusCell"/>
    <w:uiPriority w:val="99"/>
    <w:rsid w:val="001F67AE"/>
    <w:pPr>
      <w:widowControl w:val="0"/>
      <w:autoSpaceDE w:val="0"/>
      <w:autoSpaceDN w:val="0"/>
      <w:adjustRightInd w:val="0"/>
    </w:pPr>
    <w:rPr>
      <w:rFonts w:ascii="Arial" w:eastAsia="Times New Roman" w:hAnsi="Arial" w:cs="Arial"/>
    </w:rPr>
  </w:style>
  <w:style w:type="paragraph" w:styleId="af0">
    <w:name w:val="List Paragraph"/>
    <w:basedOn w:val="a"/>
    <w:uiPriority w:val="34"/>
    <w:qFormat/>
    <w:rsid w:val="00EC645D"/>
    <w:pPr>
      <w:spacing w:after="200" w:line="276" w:lineRule="auto"/>
      <w:ind w:left="720"/>
      <w:contextualSpacing/>
    </w:pPr>
    <w:rPr>
      <w:rFonts w:ascii="Calibri" w:hAnsi="Calibri"/>
      <w:sz w:val="22"/>
      <w:szCs w:val="22"/>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94D83"/>
    <w:pPr>
      <w:spacing w:line="240" w:lineRule="exact"/>
      <w:jc w:val="both"/>
    </w:pPr>
    <w:rPr>
      <w:lang w:val="en-US" w:eastAsia="en-US"/>
    </w:rPr>
  </w:style>
  <w:style w:type="paragraph" w:styleId="af2">
    <w:name w:val="Balloon Text"/>
    <w:basedOn w:val="a"/>
    <w:link w:val="af3"/>
    <w:uiPriority w:val="99"/>
    <w:semiHidden/>
    <w:rsid w:val="00E36297"/>
    <w:rPr>
      <w:rFonts w:ascii="Tahoma" w:hAnsi="Tahoma" w:cs="Tahoma"/>
      <w:sz w:val="16"/>
      <w:szCs w:val="16"/>
    </w:rPr>
  </w:style>
  <w:style w:type="character" w:customStyle="1" w:styleId="af3">
    <w:name w:val="Текст выноски Знак"/>
    <w:link w:val="af2"/>
    <w:uiPriority w:val="99"/>
    <w:semiHidden/>
    <w:locked/>
    <w:rsid w:val="00E36297"/>
    <w:rPr>
      <w:rFonts w:ascii="Tahoma" w:hAnsi="Tahoma" w:cs="Tahoma"/>
      <w:sz w:val="16"/>
      <w:szCs w:val="16"/>
    </w:rPr>
  </w:style>
  <w:style w:type="character" w:customStyle="1" w:styleId="FontStyle14">
    <w:name w:val="Font Style14"/>
    <w:uiPriority w:val="99"/>
    <w:rsid w:val="00B26F59"/>
    <w:rPr>
      <w:rFonts w:ascii="Times New Roman" w:hAnsi="Times New Roman" w:cs="Times New Roman"/>
      <w:sz w:val="22"/>
      <w:szCs w:val="22"/>
    </w:rPr>
  </w:style>
  <w:style w:type="character" w:customStyle="1" w:styleId="apple-converted-space">
    <w:name w:val="apple-converted-space"/>
    <w:uiPriority w:val="99"/>
    <w:rsid w:val="00CC1971"/>
    <w:rPr>
      <w:rFonts w:cs="Times New Roman"/>
    </w:rPr>
  </w:style>
  <w:style w:type="paragraph" w:customStyle="1" w:styleId="af4">
    <w:name w:val="Стиль"/>
    <w:basedOn w:val="a"/>
    <w:rsid w:val="00BA4B2B"/>
    <w:pPr>
      <w:widowControl w:val="0"/>
      <w:autoSpaceDE w:val="0"/>
      <w:autoSpaceDN w:val="0"/>
      <w:adjustRightInd w:val="0"/>
      <w:spacing w:after="160" w:line="240" w:lineRule="exact"/>
      <w:jc w:val="right"/>
    </w:pPr>
    <w:rPr>
      <w:sz w:val="20"/>
      <w:szCs w:val="20"/>
      <w:lang w:val="en-GB" w:eastAsia="en-US"/>
    </w:rPr>
  </w:style>
  <w:style w:type="paragraph" w:styleId="af5">
    <w:name w:val="No Spacing"/>
    <w:uiPriority w:val="1"/>
    <w:qFormat/>
    <w:rsid w:val="002B2C6A"/>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32940">
      <w:marLeft w:val="0"/>
      <w:marRight w:val="0"/>
      <w:marTop w:val="0"/>
      <w:marBottom w:val="0"/>
      <w:divBdr>
        <w:top w:val="none" w:sz="0" w:space="0" w:color="auto"/>
        <w:left w:val="none" w:sz="0" w:space="0" w:color="auto"/>
        <w:bottom w:val="none" w:sz="0" w:space="0" w:color="auto"/>
        <w:right w:val="none" w:sz="0" w:space="0" w:color="auto"/>
      </w:divBdr>
    </w:div>
    <w:div w:id="22832941">
      <w:marLeft w:val="0"/>
      <w:marRight w:val="0"/>
      <w:marTop w:val="0"/>
      <w:marBottom w:val="0"/>
      <w:divBdr>
        <w:top w:val="none" w:sz="0" w:space="0" w:color="auto"/>
        <w:left w:val="none" w:sz="0" w:space="0" w:color="auto"/>
        <w:bottom w:val="none" w:sz="0" w:space="0" w:color="auto"/>
        <w:right w:val="none" w:sz="0" w:space="0" w:color="auto"/>
      </w:divBdr>
    </w:div>
    <w:div w:id="228329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48585/a3c24e1c7c017699c7d33e5a91b1a2688794210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4"/>
  <c:chart>
    <c:title>
      <c:txPr>
        <a:bodyPr/>
        <a:lstStyle/>
        <a:p>
          <a:pPr>
            <a:defRPr sz="1200"/>
          </a:pPr>
          <a:endParaRPr lang="ru-RU"/>
        </a:p>
      </c:txPr>
    </c:title>
    <c:view3D>
      <c:rotX val="30"/>
      <c:perspective val="30"/>
    </c:view3D>
    <c:plotArea>
      <c:layout>
        <c:manualLayout>
          <c:layoutTarget val="inner"/>
          <c:xMode val="edge"/>
          <c:yMode val="edge"/>
          <c:x val="8.9510302924841759E-2"/>
          <c:y val="0.21293909689860224"/>
          <c:w val="0.79972719784295887"/>
          <c:h val="0.66004350623487407"/>
        </c:manualLayout>
      </c:layout>
      <c:pie3DChart>
        <c:varyColors val="1"/>
        <c:ser>
          <c:idx val="0"/>
          <c:order val="0"/>
          <c:tx>
            <c:strRef>
              <c:f>Лист1!$B$1</c:f>
              <c:strCache>
                <c:ptCount val="1"/>
                <c:pt idx="0">
                  <c:v>Доходы поселения</c:v>
                </c:pt>
              </c:strCache>
            </c:strRef>
          </c:tx>
          <c:explosion val="25"/>
          <c:dLbls>
            <c:dLbl>
              <c:idx val="0"/>
              <c:layout>
                <c:manualLayout>
                  <c:x val="-0.21107857611548556"/>
                  <c:y val="4.7905886764154401E-2"/>
                </c:manualLayout>
              </c:layout>
              <c:tx>
                <c:rich>
                  <a:bodyPr/>
                  <a:lstStyle/>
                  <a:p>
                    <a:pPr>
                      <a:defRPr b="1"/>
                    </a:pPr>
                    <a:r>
                      <a:rPr lang="ru-RU"/>
                      <a:t>Собственные доходы
36,6%</a:t>
                    </a:r>
                  </a:p>
                </c:rich>
              </c:tx>
              <c:spPr/>
              <c:showCatName val="1"/>
              <c:showPercent val="1"/>
            </c:dLbl>
            <c:dLbl>
              <c:idx val="1"/>
              <c:layout>
                <c:manualLayout>
                  <c:x val="0.2350636118401867"/>
                  <c:y val="-8.2475628046494207E-2"/>
                </c:manualLayout>
              </c:layout>
              <c:tx>
                <c:rich>
                  <a:bodyPr/>
                  <a:lstStyle/>
                  <a:p>
                    <a:pPr>
                      <a:defRPr b="1"/>
                    </a:pPr>
                    <a:r>
                      <a:rPr lang="ru-RU"/>
                      <a:t>Безвозмездные поступления
63,4%</a:t>
                    </a:r>
                  </a:p>
                </c:rich>
              </c:tx>
              <c:spPr/>
              <c:showCatName val="1"/>
              <c:showPercent val="1"/>
            </c:dLbl>
            <c:showCatName val="1"/>
            <c:showPercent val="1"/>
            <c:showLeaderLines val="1"/>
          </c:dLbls>
          <c:cat>
            <c:strRef>
              <c:f>Лист1!$A$2:$A$3</c:f>
              <c:strCache>
                <c:ptCount val="2"/>
                <c:pt idx="0">
                  <c:v>Собственные доходы</c:v>
                </c:pt>
                <c:pt idx="1">
                  <c:v>Безвозмездные поступления</c:v>
                </c:pt>
              </c:strCache>
            </c:strRef>
          </c:cat>
          <c:val>
            <c:numRef>
              <c:f>Лист1!$B$2:$B$3</c:f>
              <c:numCache>
                <c:formatCode>0.00%</c:formatCode>
                <c:ptCount val="2"/>
                <c:pt idx="0">
                  <c:v>0.36600000000000038</c:v>
                </c:pt>
                <c:pt idx="1">
                  <c:v>0.63400000000000079</c:v>
                </c:pt>
              </c:numCache>
            </c:numRef>
          </c:val>
        </c:ser>
        <c:dLbls>
          <c:showCatName val="1"/>
          <c:showPercent val="1"/>
        </c:dLbls>
      </c:pie3DChart>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sz="1400"/>
            </a:pPr>
            <a:r>
              <a:rPr lang="ru-RU"/>
              <a:t>Структура собственных доходов поселения за 2020 год</a:t>
            </a:r>
          </a:p>
        </c:rich>
      </c:tx>
    </c:title>
    <c:plotArea>
      <c:layout>
        <c:manualLayout>
          <c:layoutTarget val="inner"/>
          <c:xMode val="edge"/>
          <c:yMode val="edge"/>
          <c:x val="0.34702682997958662"/>
          <c:y val="0.35472440944881922"/>
          <c:w val="0.35224281860600759"/>
          <c:h val="0.60384483189601379"/>
        </c:manualLayout>
      </c:layout>
      <c:pieChart>
        <c:varyColors val="1"/>
        <c:ser>
          <c:idx val="0"/>
          <c:order val="0"/>
          <c:tx>
            <c:strRef>
              <c:f>Лист1!$B$1</c:f>
              <c:strCache>
                <c:ptCount val="1"/>
                <c:pt idx="0">
                  <c:v>Структура собственных доходов поселения за 2019 год</c:v>
                </c:pt>
              </c:strCache>
            </c:strRef>
          </c:tx>
          <c:dLbls>
            <c:dLbl>
              <c:idx val="0"/>
              <c:layout>
                <c:manualLayout>
                  <c:x val="-0.13130103528725576"/>
                  <c:y val="9.8922009748781559E-3"/>
                </c:manualLayout>
              </c:layout>
              <c:tx>
                <c:rich>
                  <a:bodyPr/>
                  <a:lstStyle/>
                  <a:p>
                    <a:r>
                      <a:rPr lang="ru-RU"/>
                      <a:t>НДФЛ
49,1%</a:t>
                    </a:r>
                  </a:p>
                </c:rich>
              </c:tx>
              <c:showCatName val="1"/>
              <c:showPercent val="1"/>
            </c:dLbl>
            <c:dLbl>
              <c:idx val="1"/>
              <c:tx>
                <c:rich>
                  <a:bodyPr/>
                  <a:lstStyle/>
                  <a:p>
                    <a:r>
                      <a:rPr lang="ru-RU"/>
                      <a:t>Акцизы
17,8%</a:t>
                    </a:r>
                  </a:p>
                </c:rich>
              </c:tx>
              <c:showCatName val="1"/>
              <c:showPercent val="1"/>
            </c:dLbl>
            <c:dLbl>
              <c:idx val="2"/>
              <c:tx>
                <c:rich>
                  <a:bodyPr/>
                  <a:lstStyle/>
                  <a:p>
                    <a:r>
                      <a:rPr lang="ru-RU"/>
                      <a:t>Земельный налог
13,4%</a:t>
                    </a:r>
                  </a:p>
                </c:rich>
              </c:tx>
              <c:showCatName val="1"/>
              <c:showPercent val="1"/>
            </c:dLbl>
            <c:dLbl>
              <c:idx val="3"/>
              <c:layout>
                <c:manualLayout>
                  <c:x val="-4.1918653397491984E-2"/>
                  <c:y val="6.0661479815023185E-2"/>
                </c:manualLayout>
              </c:layout>
              <c:tx>
                <c:rich>
                  <a:bodyPr/>
                  <a:lstStyle/>
                  <a:p>
                    <a:r>
                      <a:rPr lang="ru-RU"/>
                      <a:t>Налог на имущество 
12,8%</a:t>
                    </a:r>
                  </a:p>
                </c:rich>
              </c:tx>
              <c:showCatName val="1"/>
              <c:showPercent val="1"/>
            </c:dLbl>
            <c:dLbl>
              <c:idx val="4"/>
              <c:tx>
                <c:rich>
                  <a:bodyPr/>
                  <a:lstStyle/>
                  <a:p>
                    <a:r>
                      <a:rPr lang="ru-RU"/>
                      <a:t>Доходы от использования имущества 
4,4%</a:t>
                    </a:r>
                  </a:p>
                </c:rich>
              </c:tx>
              <c:showCatName val="1"/>
              <c:showPercent val="1"/>
            </c:dLbl>
            <c:dLbl>
              <c:idx val="5"/>
              <c:delete val="1"/>
            </c:dLbl>
            <c:dLbl>
              <c:idx val="6"/>
              <c:layout>
                <c:manualLayout>
                  <c:x val="0.15734725867599914"/>
                  <c:y val="-2.1630733658292746E-2"/>
                </c:manualLayout>
              </c:layout>
              <c:tx>
                <c:rich>
                  <a:bodyPr/>
                  <a:lstStyle/>
                  <a:p>
                    <a:r>
                      <a:rPr lang="ru-RU"/>
                      <a:t>Платные услуги
2,5%</a:t>
                    </a:r>
                  </a:p>
                </c:rich>
              </c:tx>
              <c:showCatName val="1"/>
              <c:showPercent val="1"/>
            </c:dLbl>
            <c:showCatName val="1"/>
            <c:showPercent val="1"/>
            <c:showLeaderLines val="1"/>
          </c:dLbls>
          <c:cat>
            <c:strRef>
              <c:f>Лист1!$A$2:$A$8</c:f>
              <c:strCache>
                <c:ptCount val="6"/>
                <c:pt idx="0">
                  <c:v>НДФЛ</c:v>
                </c:pt>
                <c:pt idx="1">
                  <c:v>Акцизы</c:v>
                </c:pt>
                <c:pt idx="2">
                  <c:v>Земельный налог</c:v>
                </c:pt>
                <c:pt idx="3">
                  <c:v>Налог на имущество </c:v>
                </c:pt>
                <c:pt idx="4">
                  <c:v>Доходы от реализации имущества </c:v>
                </c:pt>
                <c:pt idx="5">
                  <c:v>Платные услуги</c:v>
                </c:pt>
              </c:strCache>
            </c:strRef>
          </c:cat>
          <c:val>
            <c:numRef>
              <c:f>Лист1!$B$2:$B$8</c:f>
              <c:numCache>
                <c:formatCode>0.0%</c:formatCode>
                <c:ptCount val="7"/>
                <c:pt idx="0">
                  <c:v>0.49100000000000038</c:v>
                </c:pt>
                <c:pt idx="1">
                  <c:v>0.17800000000000016</c:v>
                </c:pt>
                <c:pt idx="2">
                  <c:v>0.13400000000000001</c:v>
                </c:pt>
                <c:pt idx="3">
                  <c:v>0.128</c:v>
                </c:pt>
                <c:pt idx="4">
                  <c:v>4.3999999999999997E-2</c:v>
                </c:pt>
                <c:pt idx="5">
                  <c:v>2.5000000000000001E-2</c:v>
                </c:pt>
                <c:pt idx="6">
                  <c:v>0</c:v>
                </c:pt>
              </c:numCache>
            </c:numRef>
          </c:val>
        </c:ser>
        <c:dLbls>
          <c:showCatName val="1"/>
          <c:showPercent val="1"/>
        </c:dLbls>
        <c:firstSliceAng val="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lgn="ctr">
              <a:defRPr sz="1600"/>
            </a:pPr>
            <a:r>
              <a:rPr lang="ru-RU" sz="1400"/>
              <a:t>Сравнительный анализ поступления</a:t>
            </a:r>
            <a:r>
              <a:rPr lang="ru-RU" sz="1400" baseline="0"/>
              <a:t> </a:t>
            </a:r>
            <a:r>
              <a:rPr lang="ru-RU" sz="1400"/>
              <a:t>доходов  в бюджет поселения  за 2019-2020 годы</a:t>
            </a:r>
          </a:p>
        </c:rich>
      </c:tx>
      <c:layout>
        <c:manualLayout>
          <c:xMode val="edge"/>
          <c:yMode val="edge"/>
          <c:x val="0.20475685331000293"/>
          <c:y val="3.1746031746031744E-2"/>
        </c:manualLayout>
      </c:layout>
    </c:title>
    <c:view3D>
      <c:rAngAx val="1"/>
    </c:view3D>
    <c:plotArea>
      <c:layout/>
      <c:bar3DChart>
        <c:barDir val="col"/>
        <c:grouping val="clustered"/>
        <c:ser>
          <c:idx val="0"/>
          <c:order val="0"/>
          <c:tx>
            <c:strRef>
              <c:f>Лист1!$B$2</c:f>
              <c:strCache>
                <c:ptCount val="1"/>
                <c:pt idx="0">
                  <c:v>2020</c:v>
                </c:pt>
              </c:strCache>
            </c:strRef>
          </c:tx>
          <c:cat>
            <c:strRef>
              <c:f>Лист1!$A$3:$A$8</c:f>
              <c:strCache>
                <c:ptCount val="6"/>
                <c:pt idx="0">
                  <c:v>НДФЛ</c:v>
                </c:pt>
                <c:pt idx="1">
                  <c:v>Акцизы</c:v>
                </c:pt>
                <c:pt idx="2">
                  <c:v>Налог на имущество</c:v>
                </c:pt>
                <c:pt idx="3">
                  <c:v>Земельный налог</c:v>
                </c:pt>
                <c:pt idx="4">
                  <c:v>Доходы от использования имущества</c:v>
                </c:pt>
                <c:pt idx="5">
                  <c:v>Платные услуги</c:v>
                </c:pt>
              </c:strCache>
            </c:strRef>
          </c:cat>
          <c:val>
            <c:numRef>
              <c:f>Лист1!$B$3:$B$8</c:f>
              <c:numCache>
                <c:formatCode>General</c:formatCode>
                <c:ptCount val="6"/>
                <c:pt idx="0">
                  <c:v>3877.18</c:v>
                </c:pt>
                <c:pt idx="1">
                  <c:v>1409.12</c:v>
                </c:pt>
                <c:pt idx="2">
                  <c:v>1008.7</c:v>
                </c:pt>
                <c:pt idx="3">
                  <c:v>1060.03</c:v>
                </c:pt>
                <c:pt idx="4">
                  <c:v>345.48999999999961</c:v>
                </c:pt>
                <c:pt idx="5">
                  <c:v>196.4</c:v>
                </c:pt>
              </c:numCache>
            </c:numRef>
          </c:val>
        </c:ser>
        <c:ser>
          <c:idx val="1"/>
          <c:order val="1"/>
          <c:tx>
            <c:strRef>
              <c:f>Лист1!$C$2</c:f>
              <c:strCache>
                <c:ptCount val="1"/>
                <c:pt idx="0">
                  <c:v>2019</c:v>
                </c:pt>
              </c:strCache>
            </c:strRef>
          </c:tx>
          <c:cat>
            <c:strRef>
              <c:f>Лист1!$A$3:$A$8</c:f>
              <c:strCache>
                <c:ptCount val="6"/>
                <c:pt idx="0">
                  <c:v>НДФЛ</c:v>
                </c:pt>
                <c:pt idx="1">
                  <c:v>Акцизы</c:v>
                </c:pt>
                <c:pt idx="2">
                  <c:v>Налог на имущество</c:v>
                </c:pt>
                <c:pt idx="3">
                  <c:v>Земельный налог</c:v>
                </c:pt>
                <c:pt idx="4">
                  <c:v>Доходы от использования имущества</c:v>
                </c:pt>
                <c:pt idx="5">
                  <c:v>Платные услуги</c:v>
                </c:pt>
              </c:strCache>
            </c:strRef>
          </c:cat>
          <c:val>
            <c:numRef>
              <c:f>Лист1!$C$3:$C$8</c:f>
              <c:numCache>
                <c:formatCode>General</c:formatCode>
                <c:ptCount val="6"/>
                <c:pt idx="0">
                  <c:v>3950.98</c:v>
                </c:pt>
                <c:pt idx="1">
                  <c:v>1548.94</c:v>
                </c:pt>
                <c:pt idx="2">
                  <c:v>914.8</c:v>
                </c:pt>
                <c:pt idx="3">
                  <c:v>1075.5999999999999</c:v>
                </c:pt>
                <c:pt idx="4">
                  <c:v>495.3</c:v>
                </c:pt>
                <c:pt idx="5">
                  <c:v>218.3</c:v>
                </c:pt>
              </c:numCache>
            </c:numRef>
          </c:val>
        </c:ser>
        <c:shape val="box"/>
        <c:axId val="150749184"/>
        <c:axId val="150751104"/>
        <c:axId val="0"/>
      </c:bar3DChart>
      <c:catAx>
        <c:axId val="150749184"/>
        <c:scaling>
          <c:orientation val="minMax"/>
        </c:scaling>
        <c:axPos val="b"/>
        <c:majorTickMark val="none"/>
        <c:tickLblPos val="nextTo"/>
        <c:crossAx val="150751104"/>
        <c:crosses val="autoZero"/>
        <c:auto val="1"/>
        <c:lblAlgn val="ctr"/>
        <c:lblOffset val="100"/>
      </c:catAx>
      <c:valAx>
        <c:axId val="150751104"/>
        <c:scaling>
          <c:orientation val="minMax"/>
        </c:scaling>
        <c:axPos val="l"/>
        <c:majorGridlines/>
        <c:title/>
        <c:numFmt formatCode="General" sourceLinked="1"/>
        <c:majorTickMark val="none"/>
        <c:tickLblPos val="nextTo"/>
        <c:crossAx val="150749184"/>
        <c:crosses val="autoZero"/>
        <c:crossBetween val="between"/>
      </c:valAx>
      <c:dTable>
        <c:showHorzBorder val="1"/>
        <c:showVertBorder val="1"/>
        <c:showOutline val="1"/>
        <c:showKeys val="1"/>
      </c:dTable>
    </c:plotArea>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sz="1400"/>
            </a:pPr>
            <a:r>
              <a:rPr lang="ru-RU"/>
              <a:t>Структура расходов поселения за 2020 год</a:t>
            </a:r>
          </a:p>
        </c:rich>
      </c:tx>
    </c:title>
    <c:plotArea>
      <c:layout/>
      <c:pieChart>
        <c:varyColors val="1"/>
        <c:ser>
          <c:idx val="0"/>
          <c:order val="0"/>
          <c:tx>
            <c:strRef>
              <c:f>Лист1!$B$1</c:f>
              <c:strCache>
                <c:ptCount val="1"/>
                <c:pt idx="0">
                  <c:v>Структура расходов поселения за 2020 год</c:v>
                </c:pt>
              </c:strCache>
            </c:strRef>
          </c:tx>
          <c:dPt>
            <c:idx val="0"/>
            <c:spPr>
              <a:solidFill>
                <a:srgbClr val="0066FF"/>
              </a:solidFill>
            </c:spPr>
          </c:dPt>
          <c:dPt>
            <c:idx val="1"/>
            <c:spPr>
              <a:solidFill>
                <a:srgbClr val="990000"/>
              </a:solidFill>
            </c:spPr>
          </c:dPt>
          <c:dPt>
            <c:idx val="2"/>
            <c:spPr>
              <a:solidFill>
                <a:srgbClr val="33CC33"/>
              </a:solidFill>
            </c:spPr>
          </c:dPt>
          <c:dPt>
            <c:idx val="3"/>
            <c:spPr>
              <a:solidFill>
                <a:srgbClr val="6600FF"/>
              </a:solidFill>
            </c:spPr>
          </c:dPt>
          <c:dPt>
            <c:idx val="7"/>
            <c:spPr>
              <a:solidFill>
                <a:srgbClr val="CC00FF"/>
              </a:solidFill>
            </c:spPr>
          </c:dPt>
          <c:dLbls>
            <c:showCatName val="1"/>
            <c:showPercent val="1"/>
            <c:showLeaderLines val="1"/>
          </c:dLbls>
          <c:cat>
            <c:strRef>
              <c:f>Лист1!$A$2:$A$9</c:f>
              <c:strCache>
                <c:ptCount val="8"/>
                <c:pt idx="0">
                  <c:v>Общегосударственные вопросы</c:v>
                </c:pt>
                <c:pt idx="1">
                  <c:v>Национальная оборона</c:v>
                </c:pt>
                <c:pt idx="2">
                  <c:v>Национальная экономика</c:v>
                </c:pt>
                <c:pt idx="3">
                  <c:v>Жилищно-коммунальное хозяйство</c:v>
                </c:pt>
                <c:pt idx="4">
                  <c:v>Молодежная политика</c:v>
                </c:pt>
                <c:pt idx="5">
                  <c:v>Культура</c:v>
                </c:pt>
                <c:pt idx="6">
                  <c:v>Социальная политика</c:v>
                </c:pt>
                <c:pt idx="7">
                  <c:v>Физическая культура и спорт</c:v>
                </c:pt>
              </c:strCache>
            </c:strRef>
          </c:cat>
          <c:val>
            <c:numRef>
              <c:f>Лист1!$B$2:$B$9</c:f>
              <c:numCache>
                <c:formatCode>0.0%</c:formatCode>
                <c:ptCount val="8"/>
                <c:pt idx="0" formatCode="0.00%">
                  <c:v>0.39800000000000046</c:v>
                </c:pt>
                <c:pt idx="1">
                  <c:v>2.3E-2</c:v>
                </c:pt>
                <c:pt idx="2" formatCode="0.00%">
                  <c:v>9.2000000000000026E-2</c:v>
                </c:pt>
                <c:pt idx="3" formatCode="0.00%">
                  <c:v>0.126</c:v>
                </c:pt>
                <c:pt idx="4" formatCode="0.00%">
                  <c:v>1.0000000000000013E-3</c:v>
                </c:pt>
                <c:pt idx="5" formatCode="0.00%">
                  <c:v>6.2000000000000034E-2</c:v>
                </c:pt>
                <c:pt idx="6" formatCode="0.00%">
                  <c:v>4.0000000000000053E-3</c:v>
                </c:pt>
                <c:pt idx="7">
                  <c:v>0.29400000000000032</c:v>
                </c:pt>
              </c:numCache>
            </c:numRef>
          </c:val>
        </c:ser>
        <c:dLbls>
          <c:showCatName val="1"/>
          <c:showPercent val="1"/>
        </c:dLbls>
        <c:firstSliceAng val="0"/>
      </c:pie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15</Pages>
  <Words>3512</Words>
  <Characters>20020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Kontora</Company>
  <LinksUpToDate>false</LinksUpToDate>
  <CharactersWithSpaces>23486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Customer</dc:creator>
  <cp:lastModifiedBy>user</cp:lastModifiedBy>
  <cp:revision>8</cp:revision>
  <cp:lastPrinted>2019-05-30T09:24:00Z</cp:lastPrinted>
  <dcterms:created xsi:type="dcterms:W3CDTF">2021-06-28T10:52:00Z</dcterms:created>
  <dcterms:modified xsi:type="dcterms:W3CDTF">2021-07-05T05:12:00Z</dcterms:modified>
</cp:coreProperties>
</file>